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AEEF3"/>
  <w:body>
    <w:p w:rsidR="00342AC6" w:rsidRDefault="00342AC6" w:rsidP="00342AC6">
      <w:pPr>
        <w:rPr>
          <w:b/>
          <w:sz w:val="28"/>
          <w:szCs w:val="28"/>
        </w:rPr>
      </w:pPr>
      <w:r w:rsidRPr="00342AC6">
        <w:rPr>
          <w:b/>
          <w:sz w:val="28"/>
          <w:szCs w:val="28"/>
        </w:rPr>
        <w:t>Žádost o podpořené financování</w:t>
      </w:r>
    </w:p>
    <w:p w:rsidR="00342AC6" w:rsidRPr="00342AC6" w:rsidRDefault="00342AC6" w:rsidP="00001C33">
      <w:pPr>
        <w:spacing w:after="240"/>
        <w:rPr>
          <w:szCs w:val="18"/>
        </w:rPr>
      </w:pPr>
      <w:r w:rsidRPr="00342AC6">
        <w:rPr>
          <w:szCs w:val="18"/>
        </w:rPr>
        <w:t xml:space="preserve">Zašlete na: Česká exportní banka, a.s. </w:t>
      </w:r>
      <w:proofErr w:type="gramStart"/>
      <w:r w:rsidRPr="00342AC6">
        <w:rPr>
          <w:szCs w:val="18"/>
        </w:rPr>
        <w:t>P.O.</w:t>
      </w:r>
      <w:proofErr w:type="gramEnd"/>
      <w:r w:rsidRPr="00342AC6">
        <w:rPr>
          <w:szCs w:val="18"/>
        </w:rPr>
        <w:t xml:space="preserve"> Box 870, 111 21 Praha 1, Tel: +420 222 841 100, e-mail: ceb@ceb.cz</w:t>
      </w:r>
    </w:p>
    <w:p w:rsidR="00342AC6" w:rsidRDefault="00001C33" w:rsidP="004F7F45">
      <w:pPr>
        <w:pBdr>
          <w:top w:val="single" w:sz="4" w:space="1" w:color="auto"/>
        </w:pBdr>
        <w:spacing w:after="120"/>
        <w:rPr>
          <w:szCs w:val="18"/>
        </w:rPr>
      </w:pPr>
      <w:r w:rsidRPr="00001C33">
        <w:rPr>
          <w:szCs w:val="18"/>
        </w:rPr>
        <w:t>Druh žádosti</w:t>
      </w:r>
      <w:r w:rsidR="004F7F45">
        <w:rPr>
          <w:szCs w:val="18"/>
        </w:rPr>
        <w:t>:</w:t>
      </w:r>
    </w:p>
    <w:p w:rsidR="00001C33" w:rsidRPr="004F7F45" w:rsidRDefault="00FB7476" w:rsidP="00DE5B2C">
      <w:pPr>
        <w:pBdr>
          <w:top w:val="single" w:sz="4" w:space="1" w:color="auto"/>
        </w:pBdr>
        <w:rPr>
          <w:b/>
          <w:szCs w:val="18"/>
        </w:rPr>
      </w:pPr>
      <w:r>
        <w:rPr>
          <w:b/>
          <w:sz w:val="20"/>
          <w:szCs w:val="20"/>
        </w:rPr>
        <w:t>Žádost o poskytnutí importního akreditivu</w:t>
      </w:r>
    </w:p>
    <w:p w:rsidR="00001C33" w:rsidRPr="00001C33" w:rsidRDefault="00001C33" w:rsidP="00342AC6">
      <w:pPr>
        <w:rPr>
          <w:szCs w:val="18"/>
        </w:rPr>
      </w:pPr>
    </w:p>
    <w:p w:rsidR="004F7F45" w:rsidRPr="008F712D" w:rsidRDefault="0034622D" w:rsidP="004F7F45">
      <w:pPr>
        <w:pStyle w:val="Odstavecseseznamem"/>
        <w:numPr>
          <w:ilvl w:val="0"/>
          <w:numId w:val="1"/>
        </w:numPr>
        <w:pBdr>
          <w:top w:val="single" w:sz="4" w:space="1" w:color="auto"/>
        </w:pBdr>
        <w:spacing w:after="120"/>
        <w:ind w:left="357" w:hanging="357"/>
        <w:rPr>
          <w:caps/>
        </w:rPr>
      </w:pPr>
      <w:r w:rsidRPr="008F712D">
        <w:rPr>
          <w:caps/>
        </w:rPr>
        <w:t>Specifikace subjekt</w:t>
      </w:r>
      <w:r w:rsidR="008F712D" w:rsidRPr="008F712D">
        <w:rPr>
          <w:caps/>
        </w:rPr>
        <w:t>ů</w:t>
      </w:r>
    </w:p>
    <w:p w:rsidR="004F7F45" w:rsidRDefault="0034622D" w:rsidP="00A3272F">
      <w:pPr>
        <w:pBdr>
          <w:top w:val="single" w:sz="4" w:space="1" w:color="auto"/>
        </w:pBdr>
      </w:pPr>
      <w:r w:rsidRPr="0034622D">
        <w:rPr>
          <w:b/>
        </w:rPr>
        <w:t>1.</w:t>
      </w:r>
      <w:r>
        <w:rPr>
          <w:b/>
        </w:rPr>
        <w:t xml:space="preserve"> </w:t>
      </w:r>
      <w:r w:rsidR="004F7F45" w:rsidRPr="0034622D">
        <w:rPr>
          <w:b/>
        </w:rPr>
        <w:t>Žadatel (příkazce)</w:t>
      </w:r>
      <w:r w:rsidR="008F673E">
        <w:tab/>
      </w:r>
      <w:sdt>
        <w:sdtPr>
          <w:rPr>
            <w:rFonts w:ascii="MS Gothic" w:eastAsia="MS Gothic" w:hAnsi="MS Gothic"/>
            <w:shd w:val="clear" w:color="auto" w:fill="FFFFFF" w:themeFill="background1"/>
          </w:rPr>
          <w:id w:val="-1012299624"/>
          <w15:appearance w15:val="hidden"/>
          <w14:checkbox>
            <w14:checked w14:val="0"/>
            <w14:checkedState w14:val="2612" w14:font="MS Gothic"/>
            <w14:uncheckedState w14:val="2610" w14:font="MS Gothic"/>
          </w14:checkbox>
        </w:sdtPr>
        <w:sdtEndPr/>
        <w:sdtContent>
          <w:r w:rsidR="00DE5B2C">
            <w:rPr>
              <w:rFonts w:ascii="MS Gothic" w:eastAsia="MS Gothic" w:hAnsi="MS Gothic" w:hint="eastAsia"/>
              <w:shd w:val="clear" w:color="auto" w:fill="FFFFFF" w:themeFill="background1"/>
            </w:rPr>
            <w:t>☐</w:t>
          </w:r>
        </w:sdtContent>
      </w:sdt>
      <w:r w:rsidR="008B2583">
        <w:t>Vývozce/vývozně orientovaný podnik</w:t>
      </w:r>
      <w:r w:rsidR="008B2583">
        <w:tab/>
      </w:r>
      <w:sdt>
        <w:sdtPr>
          <w:rPr>
            <w:rFonts w:ascii="MS Gothic" w:eastAsia="MS Gothic" w:hAnsi="MS Gothic"/>
            <w:shd w:val="clear" w:color="auto" w:fill="FFFFFF" w:themeFill="background1"/>
          </w:rPr>
          <w:id w:val="-374389539"/>
          <w15:appearance w15:val="hidden"/>
          <w14:checkbox>
            <w14:checked w14:val="0"/>
            <w14:checkedState w14:val="2612" w14:font="MS Gothic"/>
            <w14:uncheckedState w14:val="2610" w14:font="MS Gothic"/>
          </w14:checkbox>
        </w:sdtPr>
        <w:sdtEndPr/>
        <w:sdtContent>
          <w:r w:rsidR="007A167B">
            <w:rPr>
              <w:rFonts w:ascii="MS Gothic" w:eastAsia="MS Gothic" w:hAnsi="MS Gothic" w:hint="eastAsia"/>
              <w:shd w:val="clear" w:color="auto" w:fill="FFFFFF" w:themeFill="background1"/>
            </w:rPr>
            <w:t>☐</w:t>
          </w:r>
        </w:sdtContent>
      </w:sdt>
      <w:r w:rsidR="008B2583">
        <w:t>Výrobce/dodavatel vývozce nebo výv. orientovan</w:t>
      </w:r>
      <w:r>
        <w:t>ého</w:t>
      </w:r>
      <w:r w:rsidR="008B2583">
        <w:t xml:space="preserve"> podnik</w:t>
      </w:r>
      <w:r>
        <w:t>u</w:t>
      </w:r>
    </w:p>
    <w:tbl>
      <w:tblPr>
        <w:tblStyle w:val="Mkatabulky"/>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555"/>
        <w:gridCol w:w="5670"/>
        <w:gridCol w:w="850"/>
        <w:gridCol w:w="2347"/>
      </w:tblGrid>
      <w:tr w:rsidR="008B2583" w:rsidTr="00C6773F">
        <w:tc>
          <w:tcPr>
            <w:tcW w:w="1555" w:type="dxa"/>
            <w:vAlign w:val="center"/>
          </w:tcPr>
          <w:p w:rsidR="008B2583" w:rsidRDefault="008B2583" w:rsidP="0053136F">
            <w:r>
              <w:t>Obchodní firma:</w:t>
            </w:r>
          </w:p>
        </w:tc>
        <w:tc>
          <w:tcPr>
            <w:tcW w:w="5670" w:type="dxa"/>
            <w:shd w:val="clear" w:color="auto" w:fill="FFFFFF" w:themeFill="background1"/>
            <w:vAlign w:val="center"/>
          </w:tcPr>
          <w:p w:rsidR="008B2583" w:rsidRDefault="00DE5B2C" w:rsidP="007A167B">
            <w:r>
              <w:t xml:space="preserve"> </w:t>
            </w:r>
            <w:sdt>
              <w:sdtPr>
                <w:id w:val="-1817101252"/>
                <w:lock w:val="sdtLocked"/>
                <w:placeholder>
                  <w:docPart w:val="4C74B7A116C446878405B8D3AD249E4B"/>
                </w:placeholder>
                <w:showingPlcHdr/>
                <w15:appearance w15:val="hidden"/>
                <w:text/>
              </w:sdtPr>
              <w:sdtEndPr/>
              <w:sdtContent>
                <w:r w:rsidR="007A167B" w:rsidRPr="007A167B">
                  <w:t xml:space="preserve"> </w:t>
                </w:r>
              </w:sdtContent>
            </w:sdt>
          </w:p>
        </w:tc>
        <w:tc>
          <w:tcPr>
            <w:tcW w:w="850" w:type="dxa"/>
            <w:vAlign w:val="center"/>
          </w:tcPr>
          <w:p w:rsidR="008B2583" w:rsidRDefault="0053136F" w:rsidP="0053136F">
            <w:r>
              <w:t>IČO:</w:t>
            </w:r>
          </w:p>
        </w:tc>
        <w:tc>
          <w:tcPr>
            <w:tcW w:w="2347" w:type="dxa"/>
            <w:shd w:val="clear" w:color="auto" w:fill="FFFFFF" w:themeFill="background1"/>
            <w:vAlign w:val="center"/>
          </w:tcPr>
          <w:p w:rsidR="008B2583" w:rsidRDefault="00DE5B2C" w:rsidP="007A167B">
            <w:r>
              <w:t xml:space="preserve"> </w:t>
            </w:r>
            <w:sdt>
              <w:sdtPr>
                <w:id w:val="-1037813247"/>
                <w:lock w:val="sdtLocked"/>
                <w:placeholder>
                  <w:docPart w:val="1B858A2E48854DF5A91A401DE05AA165"/>
                </w:placeholder>
                <w:showingPlcHdr/>
                <w15:appearance w15:val="hidden"/>
                <w:text/>
              </w:sdtPr>
              <w:sdtEndPr/>
              <w:sdtContent>
                <w:r w:rsidR="007A167B" w:rsidRPr="007A167B">
                  <w:rPr>
                    <w:rStyle w:val="Zstupntext"/>
                  </w:rPr>
                  <w:t xml:space="preserve"> </w:t>
                </w:r>
              </w:sdtContent>
            </w:sdt>
          </w:p>
        </w:tc>
      </w:tr>
      <w:tr w:rsidR="008B2583" w:rsidTr="00C6773F">
        <w:tc>
          <w:tcPr>
            <w:tcW w:w="1555" w:type="dxa"/>
            <w:vAlign w:val="center"/>
          </w:tcPr>
          <w:p w:rsidR="008B2583" w:rsidRDefault="008B2583" w:rsidP="0053136F">
            <w:r>
              <w:t>Sídlo:</w:t>
            </w:r>
          </w:p>
        </w:tc>
        <w:tc>
          <w:tcPr>
            <w:tcW w:w="5670" w:type="dxa"/>
            <w:shd w:val="clear" w:color="auto" w:fill="FFFFFF" w:themeFill="background1"/>
            <w:vAlign w:val="center"/>
          </w:tcPr>
          <w:p w:rsidR="008B2583" w:rsidRDefault="00DE5B2C" w:rsidP="003808C9">
            <w:r>
              <w:t xml:space="preserve"> </w:t>
            </w:r>
            <w:sdt>
              <w:sdtPr>
                <w:id w:val="-76670415"/>
                <w:lock w:val="sdtLocked"/>
                <w:placeholder>
                  <w:docPart w:val="7CD017A638D44699A425579F145E5E6A"/>
                </w:placeholder>
                <w:showingPlcHdr/>
                <w15:appearance w15:val="hidden"/>
              </w:sdtPr>
              <w:sdtEndPr/>
              <w:sdtContent>
                <w:r w:rsidR="003808C9" w:rsidRPr="003808C9">
                  <w:t xml:space="preserve"> </w:t>
                </w:r>
              </w:sdtContent>
            </w:sdt>
          </w:p>
        </w:tc>
        <w:tc>
          <w:tcPr>
            <w:tcW w:w="850" w:type="dxa"/>
            <w:vAlign w:val="center"/>
          </w:tcPr>
          <w:p w:rsidR="008B2583" w:rsidRDefault="0053136F" w:rsidP="0053136F">
            <w:r>
              <w:t>PSČ:</w:t>
            </w:r>
          </w:p>
        </w:tc>
        <w:tc>
          <w:tcPr>
            <w:tcW w:w="2347" w:type="dxa"/>
            <w:shd w:val="clear" w:color="auto" w:fill="FFFFFF" w:themeFill="background1"/>
            <w:vAlign w:val="center"/>
          </w:tcPr>
          <w:p w:rsidR="008B2583" w:rsidRDefault="00DE5B2C" w:rsidP="003808C9">
            <w:r>
              <w:t xml:space="preserve"> </w:t>
            </w:r>
            <w:sdt>
              <w:sdtPr>
                <w:id w:val="-1886718683"/>
                <w:lock w:val="sdtLocked"/>
                <w:placeholder>
                  <w:docPart w:val="FF91840AAD794B7B999638A8601293D0"/>
                </w:placeholder>
                <w:showingPlcHdr/>
                <w15:appearance w15:val="hidden"/>
                <w:text/>
              </w:sdtPr>
              <w:sdtEndPr/>
              <w:sdtContent>
                <w:r w:rsidR="003808C9" w:rsidRPr="003808C9">
                  <w:rPr>
                    <w:rStyle w:val="Zstupntext"/>
                  </w:rPr>
                  <w:t xml:space="preserve"> </w:t>
                </w:r>
              </w:sdtContent>
            </w:sdt>
          </w:p>
        </w:tc>
      </w:tr>
      <w:tr w:rsidR="008B2583" w:rsidTr="00C6773F">
        <w:tc>
          <w:tcPr>
            <w:tcW w:w="1555" w:type="dxa"/>
            <w:vAlign w:val="center"/>
          </w:tcPr>
          <w:p w:rsidR="008B2583" w:rsidRDefault="008B2583" w:rsidP="0053136F">
            <w:r>
              <w:t>Poštovní adresa:</w:t>
            </w:r>
          </w:p>
        </w:tc>
        <w:tc>
          <w:tcPr>
            <w:tcW w:w="5670" w:type="dxa"/>
            <w:shd w:val="clear" w:color="auto" w:fill="FFFFFF" w:themeFill="background1"/>
            <w:vAlign w:val="center"/>
          </w:tcPr>
          <w:p w:rsidR="008B2583" w:rsidRDefault="00DE5B2C" w:rsidP="003808C9">
            <w:r>
              <w:t xml:space="preserve"> </w:t>
            </w:r>
            <w:sdt>
              <w:sdtPr>
                <w:id w:val="1747077055"/>
                <w:lock w:val="sdtLocked"/>
                <w:placeholder>
                  <w:docPart w:val="C82FD5088A384347B9CEBF9CE54BC2A3"/>
                </w:placeholder>
                <w:showingPlcHdr/>
                <w15:appearance w15:val="hidden"/>
                <w:text/>
              </w:sdtPr>
              <w:sdtEndPr/>
              <w:sdtContent>
                <w:r w:rsidR="003808C9" w:rsidRPr="003808C9">
                  <w:t xml:space="preserve"> </w:t>
                </w:r>
              </w:sdtContent>
            </w:sdt>
          </w:p>
        </w:tc>
        <w:tc>
          <w:tcPr>
            <w:tcW w:w="850" w:type="dxa"/>
            <w:vAlign w:val="center"/>
          </w:tcPr>
          <w:p w:rsidR="008B2583" w:rsidRDefault="0053136F" w:rsidP="0053136F">
            <w:r>
              <w:t>PSČ:</w:t>
            </w:r>
          </w:p>
        </w:tc>
        <w:tc>
          <w:tcPr>
            <w:tcW w:w="2347" w:type="dxa"/>
            <w:shd w:val="clear" w:color="auto" w:fill="FFFFFF" w:themeFill="background1"/>
            <w:vAlign w:val="center"/>
          </w:tcPr>
          <w:p w:rsidR="008B2583" w:rsidRDefault="00DE5B2C" w:rsidP="003808C9">
            <w:r>
              <w:t xml:space="preserve"> </w:t>
            </w:r>
            <w:sdt>
              <w:sdtPr>
                <w:id w:val="-305462993"/>
                <w:lock w:val="sdtLocked"/>
                <w:placeholder>
                  <w:docPart w:val="245E9DC8FE414FECA03F80CD5B83E69F"/>
                </w:placeholder>
                <w:showingPlcHdr/>
                <w15:appearance w15:val="hidden"/>
                <w:text/>
              </w:sdtPr>
              <w:sdtEndPr/>
              <w:sdtContent>
                <w:r w:rsidR="003808C9" w:rsidRPr="003808C9">
                  <w:rPr>
                    <w:rStyle w:val="Zstupntext"/>
                  </w:rPr>
                  <w:t xml:space="preserve"> </w:t>
                </w:r>
              </w:sdtContent>
            </w:sdt>
          </w:p>
        </w:tc>
      </w:tr>
      <w:tr w:rsidR="008B2583" w:rsidTr="00C6773F">
        <w:tc>
          <w:tcPr>
            <w:tcW w:w="1555" w:type="dxa"/>
            <w:vAlign w:val="center"/>
          </w:tcPr>
          <w:p w:rsidR="008B2583" w:rsidRDefault="008B2583" w:rsidP="0053136F">
            <w:r>
              <w:t xml:space="preserve">Kontaktní </w:t>
            </w:r>
            <w:r w:rsidR="0053136F">
              <w:t>osoba</w:t>
            </w:r>
            <w:r>
              <w:t>:</w:t>
            </w:r>
          </w:p>
        </w:tc>
        <w:tc>
          <w:tcPr>
            <w:tcW w:w="5670" w:type="dxa"/>
            <w:shd w:val="clear" w:color="auto" w:fill="FFFFFF" w:themeFill="background1"/>
            <w:vAlign w:val="center"/>
          </w:tcPr>
          <w:p w:rsidR="008B2583" w:rsidRDefault="00DE5B2C" w:rsidP="003808C9">
            <w:r>
              <w:t xml:space="preserve"> </w:t>
            </w:r>
            <w:sdt>
              <w:sdtPr>
                <w:id w:val="-1373843638"/>
                <w:lock w:val="sdtLocked"/>
                <w:placeholder>
                  <w:docPart w:val="91B07034E322478593CA61283938F09F"/>
                </w:placeholder>
                <w:showingPlcHdr/>
                <w15:appearance w15:val="hidden"/>
                <w:text/>
              </w:sdtPr>
              <w:sdtEndPr/>
              <w:sdtContent>
                <w:r w:rsidR="003808C9">
                  <w:t xml:space="preserve"> </w:t>
                </w:r>
              </w:sdtContent>
            </w:sdt>
          </w:p>
        </w:tc>
        <w:tc>
          <w:tcPr>
            <w:tcW w:w="850" w:type="dxa"/>
            <w:vAlign w:val="center"/>
          </w:tcPr>
          <w:p w:rsidR="008B2583" w:rsidRDefault="0053136F" w:rsidP="0053136F">
            <w:r>
              <w:t>e-mail:</w:t>
            </w:r>
          </w:p>
        </w:tc>
        <w:tc>
          <w:tcPr>
            <w:tcW w:w="2347" w:type="dxa"/>
            <w:shd w:val="clear" w:color="auto" w:fill="FFFFFF" w:themeFill="background1"/>
            <w:vAlign w:val="center"/>
          </w:tcPr>
          <w:p w:rsidR="008B2583" w:rsidRDefault="00DE5B2C" w:rsidP="003808C9">
            <w:r>
              <w:t xml:space="preserve"> </w:t>
            </w:r>
            <w:sdt>
              <w:sdtPr>
                <w:id w:val="-1260830008"/>
                <w:lock w:val="sdtLocked"/>
                <w:placeholder>
                  <w:docPart w:val="CF0A5953FAEE452BBAC4BD9F8327D405"/>
                </w:placeholder>
                <w:showingPlcHdr/>
                <w15:appearance w15:val="hidden"/>
                <w:text/>
              </w:sdtPr>
              <w:sdtEndPr/>
              <w:sdtContent>
                <w:r w:rsidR="003808C9" w:rsidRPr="003808C9">
                  <w:rPr>
                    <w:rStyle w:val="Zstupntext"/>
                  </w:rPr>
                  <w:t xml:space="preserve"> </w:t>
                </w:r>
              </w:sdtContent>
            </w:sdt>
          </w:p>
        </w:tc>
      </w:tr>
      <w:tr w:rsidR="0034622D" w:rsidTr="008F712D">
        <w:tc>
          <w:tcPr>
            <w:tcW w:w="7225" w:type="dxa"/>
            <w:gridSpan w:val="2"/>
            <w:vAlign w:val="center"/>
          </w:tcPr>
          <w:p w:rsidR="0034622D" w:rsidRDefault="0034622D" w:rsidP="0053136F">
            <w:r>
              <w:t>Skutečný majitel žadatele (jméno/příjmení):</w:t>
            </w:r>
          </w:p>
        </w:tc>
        <w:tc>
          <w:tcPr>
            <w:tcW w:w="850" w:type="dxa"/>
            <w:vAlign w:val="center"/>
          </w:tcPr>
          <w:p w:rsidR="0034622D" w:rsidRDefault="0034622D" w:rsidP="0053136F">
            <w:r>
              <w:t>Podíl (%)</w:t>
            </w:r>
          </w:p>
        </w:tc>
        <w:tc>
          <w:tcPr>
            <w:tcW w:w="2347" w:type="dxa"/>
            <w:vAlign w:val="center"/>
          </w:tcPr>
          <w:p w:rsidR="0034622D" w:rsidRDefault="0034622D" w:rsidP="0053136F">
            <w:r>
              <w:t>Poznámka</w:t>
            </w:r>
          </w:p>
        </w:tc>
      </w:tr>
      <w:tr w:rsidR="0034622D" w:rsidTr="008F712D">
        <w:tc>
          <w:tcPr>
            <w:tcW w:w="7225" w:type="dxa"/>
            <w:gridSpan w:val="2"/>
            <w:shd w:val="clear" w:color="auto" w:fill="FFFFFF" w:themeFill="background1"/>
            <w:vAlign w:val="center"/>
          </w:tcPr>
          <w:p w:rsidR="0034622D" w:rsidRDefault="00D067D3" w:rsidP="003808C9">
            <w:r>
              <w:t xml:space="preserve"> </w:t>
            </w:r>
            <w:sdt>
              <w:sdtPr>
                <w:id w:val="-1183200414"/>
                <w:lock w:val="sdtLocked"/>
                <w:placeholder>
                  <w:docPart w:val="4D1D2B49A9D1450B995673727CD0C898"/>
                </w:placeholder>
                <w:showingPlcHdr/>
                <w15:appearance w15:val="hidden"/>
                <w:text/>
              </w:sdtPr>
              <w:sdtEndPr/>
              <w:sdtContent>
                <w:r w:rsidR="003808C9">
                  <w:rPr>
                    <w:rStyle w:val="Zstupntext"/>
                  </w:rPr>
                  <w:t xml:space="preserve"> </w:t>
                </w:r>
              </w:sdtContent>
            </w:sdt>
          </w:p>
        </w:tc>
        <w:tc>
          <w:tcPr>
            <w:tcW w:w="850" w:type="dxa"/>
            <w:shd w:val="clear" w:color="auto" w:fill="FFFFFF" w:themeFill="background1"/>
            <w:vAlign w:val="center"/>
          </w:tcPr>
          <w:p w:rsidR="0034622D" w:rsidRDefault="00D27C33" w:rsidP="00F21183">
            <w:pPr>
              <w:jc w:val="center"/>
            </w:pPr>
            <w:sdt>
              <w:sdtPr>
                <w:id w:val="-693295344"/>
                <w:lock w:val="sdtLocked"/>
                <w:placeholder>
                  <w:docPart w:val="B0D295C0924C4DC2946374AB605F7733"/>
                </w:placeholder>
                <w:showingPlcHdr/>
                <w15:appearance w15:val="hidden"/>
                <w:text/>
              </w:sdtPr>
              <w:sdtEndPr/>
              <w:sdtContent>
                <w:r w:rsidR="003808C9" w:rsidRPr="003808C9">
                  <w:rPr>
                    <w:rStyle w:val="Zstupntext"/>
                  </w:rPr>
                  <w:t xml:space="preserve"> </w:t>
                </w:r>
              </w:sdtContent>
            </w:sdt>
          </w:p>
        </w:tc>
        <w:tc>
          <w:tcPr>
            <w:tcW w:w="2347" w:type="dxa"/>
            <w:shd w:val="clear" w:color="auto" w:fill="FFFFFF" w:themeFill="background1"/>
            <w:vAlign w:val="center"/>
          </w:tcPr>
          <w:p w:rsidR="0034622D" w:rsidRDefault="00DE5B2C" w:rsidP="003808C9">
            <w:r>
              <w:t xml:space="preserve"> </w:t>
            </w:r>
            <w:sdt>
              <w:sdtPr>
                <w:id w:val="-1614513231"/>
                <w:lock w:val="sdtLocked"/>
                <w:placeholder>
                  <w:docPart w:val="BF12A90D5DCB40A88A1BD9A55B2E02AC"/>
                </w:placeholder>
                <w:showingPlcHdr/>
                <w15:appearance w15:val="hidden"/>
                <w:text/>
              </w:sdtPr>
              <w:sdtEndPr/>
              <w:sdtContent>
                <w:r w:rsidR="003808C9" w:rsidRPr="003808C9">
                  <w:rPr>
                    <w:rStyle w:val="Zstupntext"/>
                  </w:rPr>
                  <w:t xml:space="preserve"> </w:t>
                </w:r>
              </w:sdtContent>
            </w:sdt>
          </w:p>
        </w:tc>
      </w:tr>
      <w:tr w:rsidR="0034622D" w:rsidTr="008F712D">
        <w:tc>
          <w:tcPr>
            <w:tcW w:w="7225" w:type="dxa"/>
            <w:gridSpan w:val="2"/>
            <w:shd w:val="clear" w:color="auto" w:fill="FFFFFF" w:themeFill="background1"/>
            <w:vAlign w:val="center"/>
          </w:tcPr>
          <w:p w:rsidR="0034622D" w:rsidRDefault="00D067D3" w:rsidP="003808C9">
            <w:r>
              <w:t xml:space="preserve"> </w:t>
            </w:r>
            <w:sdt>
              <w:sdtPr>
                <w:id w:val="-799986440"/>
                <w:lock w:val="sdtLocked"/>
                <w:placeholder>
                  <w:docPart w:val="D03E516BDCFD49D49BE3553712B4ACC5"/>
                </w:placeholder>
                <w:showingPlcHdr/>
                <w15:appearance w15:val="hidden"/>
                <w:text/>
              </w:sdtPr>
              <w:sdtEndPr/>
              <w:sdtContent>
                <w:r w:rsidR="003808C9">
                  <w:rPr>
                    <w:rStyle w:val="Zstupntext"/>
                  </w:rPr>
                  <w:t xml:space="preserve"> </w:t>
                </w:r>
              </w:sdtContent>
            </w:sdt>
          </w:p>
        </w:tc>
        <w:tc>
          <w:tcPr>
            <w:tcW w:w="850" w:type="dxa"/>
            <w:shd w:val="clear" w:color="auto" w:fill="FFFFFF" w:themeFill="background1"/>
            <w:vAlign w:val="center"/>
          </w:tcPr>
          <w:p w:rsidR="0034622D" w:rsidRDefault="00D27C33" w:rsidP="00F21183">
            <w:pPr>
              <w:jc w:val="center"/>
            </w:pPr>
            <w:sdt>
              <w:sdtPr>
                <w:id w:val="-271015703"/>
                <w:lock w:val="sdtLocked"/>
                <w:placeholder>
                  <w:docPart w:val="7C51DF2052D647EC8985DEAD12C1465C"/>
                </w:placeholder>
                <w:showingPlcHdr/>
                <w15:appearance w15:val="hidden"/>
                <w:text/>
              </w:sdtPr>
              <w:sdtEndPr/>
              <w:sdtContent>
                <w:r w:rsidR="003808C9" w:rsidRPr="003808C9">
                  <w:rPr>
                    <w:rStyle w:val="Zstupntext"/>
                  </w:rPr>
                  <w:t xml:space="preserve"> </w:t>
                </w:r>
              </w:sdtContent>
            </w:sdt>
          </w:p>
        </w:tc>
        <w:tc>
          <w:tcPr>
            <w:tcW w:w="2347" w:type="dxa"/>
            <w:shd w:val="clear" w:color="auto" w:fill="FFFFFF" w:themeFill="background1"/>
            <w:vAlign w:val="center"/>
          </w:tcPr>
          <w:p w:rsidR="0034622D" w:rsidRDefault="00DE5B2C" w:rsidP="003808C9">
            <w:r>
              <w:t xml:space="preserve"> </w:t>
            </w:r>
            <w:sdt>
              <w:sdtPr>
                <w:id w:val="-1345008110"/>
                <w:lock w:val="sdtLocked"/>
                <w:placeholder>
                  <w:docPart w:val="ECA4CB8EA9A04965A2CBAED4887C877C"/>
                </w:placeholder>
                <w:showingPlcHdr/>
                <w15:appearance w15:val="hidden"/>
                <w:text/>
              </w:sdtPr>
              <w:sdtEndPr/>
              <w:sdtContent>
                <w:r w:rsidR="003808C9" w:rsidRPr="003808C9">
                  <w:t xml:space="preserve"> </w:t>
                </w:r>
              </w:sdtContent>
            </w:sdt>
          </w:p>
        </w:tc>
      </w:tr>
      <w:tr w:rsidR="0034622D" w:rsidTr="008F712D">
        <w:tc>
          <w:tcPr>
            <w:tcW w:w="7225" w:type="dxa"/>
            <w:gridSpan w:val="2"/>
            <w:shd w:val="clear" w:color="auto" w:fill="FFFFFF" w:themeFill="background1"/>
            <w:vAlign w:val="center"/>
          </w:tcPr>
          <w:p w:rsidR="0034622D" w:rsidRDefault="00D067D3" w:rsidP="003808C9">
            <w:r>
              <w:t xml:space="preserve"> </w:t>
            </w:r>
            <w:sdt>
              <w:sdtPr>
                <w:id w:val="1838805441"/>
                <w:lock w:val="sdtLocked"/>
                <w:placeholder>
                  <w:docPart w:val="E2EF18EA0BB1463FA43665D423B84A0B"/>
                </w:placeholder>
                <w:showingPlcHdr/>
                <w15:appearance w15:val="hidden"/>
                <w:text/>
              </w:sdtPr>
              <w:sdtEndPr/>
              <w:sdtContent>
                <w:r w:rsidR="003808C9" w:rsidRPr="003808C9">
                  <w:rPr>
                    <w:rStyle w:val="Zstupntext"/>
                  </w:rPr>
                  <w:t xml:space="preserve"> </w:t>
                </w:r>
              </w:sdtContent>
            </w:sdt>
          </w:p>
        </w:tc>
        <w:tc>
          <w:tcPr>
            <w:tcW w:w="850" w:type="dxa"/>
            <w:shd w:val="clear" w:color="auto" w:fill="FFFFFF" w:themeFill="background1"/>
            <w:vAlign w:val="center"/>
          </w:tcPr>
          <w:p w:rsidR="0034622D" w:rsidRDefault="00D27C33" w:rsidP="00F21183">
            <w:pPr>
              <w:jc w:val="center"/>
            </w:pPr>
            <w:sdt>
              <w:sdtPr>
                <w:id w:val="-1235462565"/>
                <w:lock w:val="sdtLocked"/>
                <w:placeholder>
                  <w:docPart w:val="F3CA8D90923340989F7D14A596C05DCB"/>
                </w:placeholder>
                <w:showingPlcHdr/>
                <w15:appearance w15:val="hidden"/>
                <w:text/>
              </w:sdtPr>
              <w:sdtEndPr/>
              <w:sdtContent>
                <w:r w:rsidR="003808C9" w:rsidRPr="003808C9">
                  <w:rPr>
                    <w:rStyle w:val="Zstupntext"/>
                  </w:rPr>
                  <w:t xml:space="preserve"> </w:t>
                </w:r>
              </w:sdtContent>
            </w:sdt>
          </w:p>
        </w:tc>
        <w:tc>
          <w:tcPr>
            <w:tcW w:w="2347" w:type="dxa"/>
            <w:shd w:val="clear" w:color="auto" w:fill="FFFFFF" w:themeFill="background1"/>
            <w:vAlign w:val="center"/>
          </w:tcPr>
          <w:p w:rsidR="0034622D" w:rsidRDefault="00D067D3" w:rsidP="003808C9">
            <w:r>
              <w:t xml:space="preserve"> </w:t>
            </w:r>
            <w:sdt>
              <w:sdtPr>
                <w:id w:val="1547793282"/>
                <w:lock w:val="sdtLocked"/>
                <w:placeholder>
                  <w:docPart w:val="D3F847FE15CB42FE98F4F40D84161266"/>
                </w:placeholder>
                <w:showingPlcHdr/>
                <w15:appearance w15:val="hidden"/>
                <w:text/>
              </w:sdtPr>
              <w:sdtEndPr/>
              <w:sdtContent>
                <w:r w:rsidR="003808C9" w:rsidRPr="003808C9">
                  <w:t xml:space="preserve"> </w:t>
                </w:r>
              </w:sdtContent>
            </w:sdt>
          </w:p>
        </w:tc>
      </w:tr>
    </w:tbl>
    <w:p w:rsidR="00EC3BDD" w:rsidRDefault="0034622D" w:rsidP="008F712D">
      <w:pPr>
        <w:spacing w:before="120"/>
        <w:rPr>
          <w:b/>
        </w:rPr>
      </w:pPr>
      <w:r w:rsidRPr="0034622D">
        <w:rPr>
          <w:b/>
        </w:rPr>
        <w:t>2. Beneficient akreditivu</w:t>
      </w:r>
    </w:p>
    <w:tbl>
      <w:tblPr>
        <w:tblStyle w:val="Mkatabulky"/>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555"/>
        <w:gridCol w:w="5670"/>
        <w:gridCol w:w="850"/>
        <w:gridCol w:w="2347"/>
      </w:tblGrid>
      <w:tr w:rsidR="0034622D" w:rsidRPr="0034622D" w:rsidTr="00691842">
        <w:tc>
          <w:tcPr>
            <w:tcW w:w="1555" w:type="dxa"/>
            <w:vAlign w:val="center"/>
          </w:tcPr>
          <w:p w:rsidR="0034622D" w:rsidRPr="0034622D" w:rsidRDefault="0034622D" w:rsidP="0034622D">
            <w:r w:rsidRPr="0034622D">
              <w:t>Obchodní firma:</w:t>
            </w:r>
          </w:p>
        </w:tc>
        <w:tc>
          <w:tcPr>
            <w:tcW w:w="5670" w:type="dxa"/>
            <w:shd w:val="clear" w:color="auto" w:fill="FFFFFF" w:themeFill="background1"/>
            <w:vAlign w:val="center"/>
          </w:tcPr>
          <w:p w:rsidR="0034622D" w:rsidRPr="0034622D" w:rsidRDefault="00D067D3" w:rsidP="003808C9">
            <w:r>
              <w:t xml:space="preserve"> </w:t>
            </w:r>
            <w:sdt>
              <w:sdtPr>
                <w:id w:val="179179023"/>
                <w:lock w:val="sdtLocked"/>
                <w:placeholder>
                  <w:docPart w:val="5207403D97914D4A94A6A309DB2437B5"/>
                </w:placeholder>
                <w:showingPlcHdr/>
                <w15:appearance w15:val="hidden"/>
                <w:text/>
              </w:sdtPr>
              <w:sdtEndPr/>
              <w:sdtContent>
                <w:r w:rsidR="003808C9" w:rsidRPr="003808C9">
                  <w:t xml:space="preserve"> </w:t>
                </w:r>
              </w:sdtContent>
            </w:sdt>
          </w:p>
        </w:tc>
        <w:tc>
          <w:tcPr>
            <w:tcW w:w="850" w:type="dxa"/>
            <w:vAlign w:val="center"/>
          </w:tcPr>
          <w:p w:rsidR="0034622D" w:rsidRPr="0034622D" w:rsidRDefault="0034622D" w:rsidP="0034622D">
            <w:r w:rsidRPr="0034622D">
              <w:t>IČO:</w:t>
            </w:r>
          </w:p>
        </w:tc>
        <w:tc>
          <w:tcPr>
            <w:tcW w:w="2347" w:type="dxa"/>
            <w:shd w:val="clear" w:color="auto" w:fill="FFFFFF" w:themeFill="background1"/>
            <w:vAlign w:val="center"/>
          </w:tcPr>
          <w:p w:rsidR="0034622D" w:rsidRPr="0034622D" w:rsidRDefault="00D067D3" w:rsidP="003808C9">
            <w:r>
              <w:t xml:space="preserve"> </w:t>
            </w:r>
            <w:sdt>
              <w:sdtPr>
                <w:id w:val="1663039372"/>
                <w:lock w:val="sdtLocked"/>
                <w:placeholder>
                  <w:docPart w:val="7264D5D0E3D44FAC8A080AEB01FC6EBE"/>
                </w:placeholder>
                <w:showingPlcHdr/>
                <w15:appearance w15:val="hidden"/>
                <w:text/>
              </w:sdtPr>
              <w:sdtEndPr/>
              <w:sdtContent>
                <w:r w:rsidR="003808C9" w:rsidRPr="003808C9">
                  <w:t xml:space="preserve"> </w:t>
                </w:r>
              </w:sdtContent>
            </w:sdt>
          </w:p>
        </w:tc>
      </w:tr>
      <w:tr w:rsidR="0034622D" w:rsidRPr="0034622D" w:rsidTr="00691842">
        <w:tc>
          <w:tcPr>
            <w:tcW w:w="1555" w:type="dxa"/>
            <w:vAlign w:val="center"/>
          </w:tcPr>
          <w:p w:rsidR="0034622D" w:rsidRPr="0034622D" w:rsidRDefault="0034622D" w:rsidP="0034622D">
            <w:r w:rsidRPr="0034622D">
              <w:t>Sídlo:</w:t>
            </w:r>
          </w:p>
        </w:tc>
        <w:tc>
          <w:tcPr>
            <w:tcW w:w="5670" w:type="dxa"/>
            <w:shd w:val="clear" w:color="auto" w:fill="FFFFFF" w:themeFill="background1"/>
            <w:vAlign w:val="center"/>
          </w:tcPr>
          <w:p w:rsidR="0034622D" w:rsidRPr="0034622D" w:rsidRDefault="00D067D3" w:rsidP="003808C9">
            <w:r>
              <w:t xml:space="preserve"> </w:t>
            </w:r>
            <w:sdt>
              <w:sdtPr>
                <w:id w:val="-1594465095"/>
                <w:lock w:val="sdtLocked"/>
                <w:placeholder>
                  <w:docPart w:val="80D71B2DF990413D9FAA06650A4724C6"/>
                </w:placeholder>
                <w:showingPlcHdr/>
                <w15:appearance w15:val="hidden"/>
              </w:sdtPr>
              <w:sdtEndPr/>
              <w:sdtContent>
                <w:r w:rsidR="003808C9" w:rsidRPr="003808C9">
                  <w:t xml:space="preserve"> </w:t>
                </w:r>
              </w:sdtContent>
            </w:sdt>
          </w:p>
        </w:tc>
        <w:tc>
          <w:tcPr>
            <w:tcW w:w="850" w:type="dxa"/>
            <w:vAlign w:val="center"/>
          </w:tcPr>
          <w:p w:rsidR="0034622D" w:rsidRPr="0034622D" w:rsidRDefault="0034622D" w:rsidP="0034622D">
            <w:r w:rsidRPr="0034622D">
              <w:t>PSČ:</w:t>
            </w:r>
          </w:p>
        </w:tc>
        <w:tc>
          <w:tcPr>
            <w:tcW w:w="2347" w:type="dxa"/>
            <w:shd w:val="clear" w:color="auto" w:fill="FFFFFF" w:themeFill="background1"/>
            <w:vAlign w:val="center"/>
          </w:tcPr>
          <w:p w:rsidR="0034622D" w:rsidRPr="0034622D" w:rsidRDefault="00D067D3" w:rsidP="003808C9">
            <w:r>
              <w:t xml:space="preserve"> </w:t>
            </w:r>
            <w:sdt>
              <w:sdtPr>
                <w:id w:val="659347984"/>
                <w:lock w:val="sdtLocked"/>
                <w:placeholder>
                  <w:docPart w:val="8599916E418E4B00BF5C9553E94731D4"/>
                </w:placeholder>
                <w:showingPlcHdr/>
                <w15:appearance w15:val="hidden"/>
                <w:text/>
              </w:sdtPr>
              <w:sdtEndPr/>
              <w:sdtContent>
                <w:r w:rsidR="003808C9" w:rsidRPr="003808C9">
                  <w:t xml:space="preserve"> </w:t>
                </w:r>
              </w:sdtContent>
            </w:sdt>
          </w:p>
        </w:tc>
      </w:tr>
    </w:tbl>
    <w:p w:rsidR="0034622D" w:rsidRPr="0034622D" w:rsidRDefault="008F712D" w:rsidP="008F712D">
      <w:pPr>
        <w:spacing w:before="120"/>
        <w:rPr>
          <w:b/>
        </w:rPr>
      </w:pPr>
      <w:r>
        <w:rPr>
          <w:b/>
        </w:rPr>
        <w:t>3. Avizující banka:</w:t>
      </w:r>
    </w:p>
    <w:tbl>
      <w:tblPr>
        <w:tblStyle w:val="Mkatabulky"/>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555"/>
        <w:gridCol w:w="5670"/>
        <w:gridCol w:w="850"/>
        <w:gridCol w:w="2347"/>
      </w:tblGrid>
      <w:tr w:rsidR="008F712D" w:rsidRPr="0034622D" w:rsidTr="00691842">
        <w:tc>
          <w:tcPr>
            <w:tcW w:w="1555" w:type="dxa"/>
            <w:vAlign w:val="center"/>
          </w:tcPr>
          <w:p w:rsidR="008F712D" w:rsidRPr="0034622D" w:rsidRDefault="008F712D" w:rsidP="008F712D">
            <w:r>
              <w:t>Název banky</w:t>
            </w:r>
            <w:r w:rsidRPr="0034622D">
              <w:t>:</w:t>
            </w:r>
          </w:p>
        </w:tc>
        <w:tc>
          <w:tcPr>
            <w:tcW w:w="5670" w:type="dxa"/>
            <w:shd w:val="clear" w:color="auto" w:fill="FFFFFF" w:themeFill="background1"/>
            <w:vAlign w:val="center"/>
          </w:tcPr>
          <w:p w:rsidR="008F712D" w:rsidRPr="0034622D" w:rsidRDefault="00D067D3" w:rsidP="003808C9">
            <w:r>
              <w:t xml:space="preserve"> </w:t>
            </w:r>
            <w:sdt>
              <w:sdtPr>
                <w:id w:val="327869811"/>
                <w:lock w:val="sdtLocked"/>
                <w:placeholder>
                  <w:docPart w:val="7F07400539B4401AAF895DD4F0360ED3"/>
                </w:placeholder>
                <w:showingPlcHdr/>
                <w15:appearance w15:val="hidden"/>
                <w:text/>
              </w:sdtPr>
              <w:sdtEndPr/>
              <w:sdtContent>
                <w:r w:rsidR="003808C9" w:rsidRPr="003808C9">
                  <w:t xml:space="preserve"> </w:t>
                </w:r>
              </w:sdtContent>
            </w:sdt>
          </w:p>
        </w:tc>
        <w:tc>
          <w:tcPr>
            <w:tcW w:w="850" w:type="dxa"/>
            <w:vAlign w:val="center"/>
          </w:tcPr>
          <w:p w:rsidR="008F712D" w:rsidRPr="0034622D" w:rsidRDefault="008F712D" w:rsidP="008F712D">
            <w:r>
              <w:t>SWIFT</w:t>
            </w:r>
            <w:r w:rsidRPr="0034622D">
              <w:t>:</w:t>
            </w:r>
          </w:p>
        </w:tc>
        <w:tc>
          <w:tcPr>
            <w:tcW w:w="2347" w:type="dxa"/>
            <w:shd w:val="clear" w:color="auto" w:fill="FFFFFF" w:themeFill="background1"/>
            <w:vAlign w:val="center"/>
          </w:tcPr>
          <w:p w:rsidR="008F712D" w:rsidRPr="0034622D" w:rsidRDefault="00D067D3" w:rsidP="003808C9">
            <w:r>
              <w:t xml:space="preserve"> </w:t>
            </w:r>
            <w:sdt>
              <w:sdtPr>
                <w:id w:val="-962111169"/>
                <w:lock w:val="sdtLocked"/>
                <w:placeholder>
                  <w:docPart w:val="62973FC71596474EBF887F630A0599D4"/>
                </w:placeholder>
                <w:showingPlcHdr/>
                <w15:appearance w15:val="hidden"/>
                <w:text/>
              </w:sdtPr>
              <w:sdtEndPr/>
              <w:sdtContent>
                <w:r w:rsidR="003808C9" w:rsidRPr="003808C9">
                  <w:t xml:space="preserve"> </w:t>
                </w:r>
              </w:sdtContent>
            </w:sdt>
          </w:p>
        </w:tc>
      </w:tr>
    </w:tbl>
    <w:p w:rsidR="004F7F45" w:rsidRDefault="004F7F45" w:rsidP="008F712D">
      <w:pPr>
        <w:spacing w:after="120"/>
      </w:pPr>
    </w:p>
    <w:p w:rsidR="008F712D" w:rsidRPr="008F712D" w:rsidRDefault="008F712D" w:rsidP="008F712D">
      <w:pPr>
        <w:pStyle w:val="Odstavecseseznamem"/>
        <w:numPr>
          <w:ilvl w:val="0"/>
          <w:numId w:val="1"/>
        </w:numPr>
        <w:pBdr>
          <w:top w:val="single" w:sz="4" w:space="1" w:color="auto"/>
        </w:pBdr>
        <w:spacing w:after="120"/>
        <w:ind w:left="357" w:hanging="357"/>
        <w:rPr>
          <w:caps/>
        </w:rPr>
      </w:pPr>
      <w:r w:rsidRPr="008F712D">
        <w:rPr>
          <w:caps/>
        </w:rPr>
        <w:t>Specifikace žádosti</w:t>
      </w:r>
    </w:p>
    <w:p w:rsidR="008F673E" w:rsidRPr="008F712D" w:rsidRDefault="008F712D" w:rsidP="008F712D">
      <w:pPr>
        <w:rPr>
          <w:b/>
        </w:rPr>
      </w:pPr>
      <w:r w:rsidRPr="008F712D">
        <w:rPr>
          <w:b/>
        </w:rPr>
        <w:t>Požadované základní parametry</w:t>
      </w:r>
    </w:p>
    <w:tbl>
      <w:tblPr>
        <w:tblStyle w:val="Mkatabulky"/>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084"/>
        <w:gridCol w:w="3156"/>
        <w:gridCol w:w="1012"/>
        <w:gridCol w:w="2085"/>
        <w:gridCol w:w="2085"/>
      </w:tblGrid>
      <w:tr w:rsidR="008F712D" w:rsidTr="001F08D2">
        <w:tc>
          <w:tcPr>
            <w:tcW w:w="2084" w:type="dxa"/>
            <w:vAlign w:val="center"/>
          </w:tcPr>
          <w:p w:rsidR="008F712D" w:rsidRDefault="008F712D" w:rsidP="001F08D2"/>
        </w:tc>
        <w:tc>
          <w:tcPr>
            <w:tcW w:w="3156" w:type="dxa"/>
            <w:vAlign w:val="center"/>
          </w:tcPr>
          <w:p w:rsidR="008F712D" w:rsidRDefault="008F712D" w:rsidP="001F08D2">
            <w:pPr>
              <w:jc w:val="center"/>
            </w:pPr>
            <w:r>
              <w:t>Výše akreditivu (vč. tolerance)</w:t>
            </w:r>
          </w:p>
        </w:tc>
        <w:tc>
          <w:tcPr>
            <w:tcW w:w="1012" w:type="dxa"/>
            <w:vAlign w:val="center"/>
          </w:tcPr>
          <w:p w:rsidR="008F712D" w:rsidRDefault="008F712D" w:rsidP="001F08D2">
            <w:pPr>
              <w:jc w:val="center"/>
            </w:pPr>
            <w:r>
              <w:t>Měna</w:t>
            </w:r>
          </w:p>
        </w:tc>
        <w:tc>
          <w:tcPr>
            <w:tcW w:w="2085" w:type="dxa"/>
            <w:vAlign w:val="center"/>
          </w:tcPr>
          <w:p w:rsidR="008F712D" w:rsidRDefault="001F08D2" w:rsidP="001F08D2">
            <w:pPr>
              <w:jc w:val="center"/>
            </w:pPr>
            <w:r>
              <w:t xml:space="preserve">Platnost </w:t>
            </w:r>
            <w:proofErr w:type="gramStart"/>
            <w:r>
              <w:t>do</w:t>
            </w:r>
            <w:proofErr w:type="gramEnd"/>
          </w:p>
        </w:tc>
        <w:tc>
          <w:tcPr>
            <w:tcW w:w="2085" w:type="dxa"/>
            <w:vAlign w:val="center"/>
          </w:tcPr>
          <w:p w:rsidR="008F712D" w:rsidRDefault="001F08D2" w:rsidP="001F08D2">
            <w:pPr>
              <w:jc w:val="center"/>
            </w:pPr>
            <w:r>
              <w:t>Odložená splatnost</w:t>
            </w:r>
          </w:p>
        </w:tc>
      </w:tr>
      <w:tr w:rsidR="008F712D" w:rsidTr="001F08D2">
        <w:tc>
          <w:tcPr>
            <w:tcW w:w="2084" w:type="dxa"/>
            <w:vAlign w:val="center"/>
          </w:tcPr>
          <w:p w:rsidR="008F712D" w:rsidRDefault="008F712D" w:rsidP="001F08D2">
            <w:r>
              <w:t>Importní akreditiv</w:t>
            </w:r>
          </w:p>
        </w:tc>
        <w:tc>
          <w:tcPr>
            <w:tcW w:w="3156" w:type="dxa"/>
            <w:shd w:val="clear" w:color="auto" w:fill="FFFFFF" w:themeFill="background1"/>
            <w:vAlign w:val="center"/>
          </w:tcPr>
          <w:p w:rsidR="008F712D" w:rsidRDefault="00D067D3" w:rsidP="003808C9">
            <w:pPr>
              <w:jc w:val="right"/>
            </w:pPr>
            <w:r>
              <w:t xml:space="preserve"> </w:t>
            </w:r>
            <w:sdt>
              <w:sdtPr>
                <w:id w:val="1020050163"/>
                <w:lock w:val="sdtLocked"/>
                <w:placeholder>
                  <w:docPart w:val="89E03BBDA0B844F2BE56CA8B12C03249"/>
                </w:placeholder>
                <w:showingPlcHdr/>
                <w15:appearance w15:val="hidden"/>
                <w:text/>
              </w:sdtPr>
              <w:sdtEndPr/>
              <w:sdtContent>
                <w:r w:rsidR="003808C9" w:rsidRPr="003808C9">
                  <w:t xml:space="preserve"> </w:t>
                </w:r>
              </w:sdtContent>
            </w:sdt>
          </w:p>
        </w:tc>
        <w:tc>
          <w:tcPr>
            <w:tcW w:w="1012" w:type="dxa"/>
            <w:shd w:val="clear" w:color="auto" w:fill="FFFFFF" w:themeFill="background1"/>
            <w:vAlign w:val="center"/>
          </w:tcPr>
          <w:p w:rsidR="008F712D" w:rsidRDefault="00D27C33" w:rsidP="005D2496">
            <w:pPr>
              <w:jc w:val="center"/>
            </w:pPr>
            <w:sdt>
              <w:sdtPr>
                <w:id w:val="-923343212"/>
                <w:lock w:val="sdtLocked"/>
                <w:placeholder>
                  <w:docPart w:val="6282F65AA4BD450292C15E6588930EBD"/>
                </w:placeholder>
                <w:comboBox>
                  <w:listItem w:displayText="EUR" w:value="EUR"/>
                  <w:listItem w:displayText="USD" w:value="USD"/>
                  <w:listItem w:displayText="CZK" w:value="CZK"/>
                </w:comboBox>
              </w:sdtPr>
              <w:sdtEndPr/>
              <w:sdtContent>
                <w:r w:rsidR="005D2496">
                  <w:t>Vyberte.</w:t>
                </w:r>
              </w:sdtContent>
            </w:sdt>
          </w:p>
        </w:tc>
        <w:tc>
          <w:tcPr>
            <w:tcW w:w="2085" w:type="dxa"/>
            <w:shd w:val="clear" w:color="auto" w:fill="FFFFFF" w:themeFill="background1"/>
            <w:vAlign w:val="center"/>
          </w:tcPr>
          <w:p w:rsidR="008F712D" w:rsidRDefault="00D27C33" w:rsidP="003808C9">
            <w:pPr>
              <w:jc w:val="center"/>
            </w:pPr>
            <w:sdt>
              <w:sdtPr>
                <w:id w:val="1270818568"/>
                <w:lock w:val="sdtLocked"/>
                <w:placeholder>
                  <w:docPart w:val="3E6CC6A50F11451482ECB48A7FF53C46"/>
                </w:placeholder>
                <w:showingPlcHdr/>
                <w15:appearance w15:val="hidden"/>
                <w:text/>
              </w:sdtPr>
              <w:sdtEndPr/>
              <w:sdtContent>
                <w:r w:rsidR="003808C9" w:rsidRPr="003808C9">
                  <w:t xml:space="preserve"> </w:t>
                </w:r>
              </w:sdtContent>
            </w:sdt>
          </w:p>
        </w:tc>
        <w:tc>
          <w:tcPr>
            <w:tcW w:w="2085" w:type="dxa"/>
            <w:shd w:val="clear" w:color="auto" w:fill="FFFFFF" w:themeFill="background1"/>
            <w:vAlign w:val="center"/>
          </w:tcPr>
          <w:p w:rsidR="008F712D" w:rsidRDefault="00D27C33" w:rsidP="003808C9">
            <w:pPr>
              <w:jc w:val="center"/>
            </w:pPr>
            <w:sdt>
              <w:sdtPr>
                <w:id w:val="-1111900019"/>
                <w:lock w:val="sdtLocked"/>
                <w:placeholder>
                  <w:docPart w:val="01FDB8225CE74CA8B77E0CE37E675743"/>
                </w:placeholder>
                <w:showingPlcHdr/>
                <w15:appearance w15:val="hidden"/>
                <w:text/>
              </w:sdtPr>
              <w:sdtEndPr/>
              <w:sdtContent>
                <w:r w:rsidR="003808C9" w:rsidRPr="003808C9">
                  <w:t xml:space="preserve"> </w:t>
                </w:r>
              </w:sdtContent>
            </w:sdt>
          </w:p>
        </w:tc>
      </w:tr>
    </w:tbl>
    <w:p w:rsidR="004F7F45" w:rsidRDefault="004F7F45" w:rsidP="004F7F45"/>
    <w:p w:rsidR="001F08D2" w:rsidRDefault="001F08D2" w:rsidP="004F7F45"/>
    <w:p w:rsidR="001F08D2" w:rsidRDefault="00F44A9A" w:rsidP="00F44A9A">
      <w:pPr>
        <w:pStyle w:val="Odstavecseseznamem"/>
        <w:numPr>
          <w:ilvl w:val="0"/>
          <w:numId w:val="1"/>
        </w:numPr>
        <w:pBdr>
          <w:top w:val="single" w:sz="4" w:space="1" w:color="auto"/>
        </w:pBdr>
        <w:spacing w:after="120"/>
        <w:ind w:left="357" w:hanging="357"/>
        <w:rPr>
          <w:caps/>
        </w:rPr>
      </w:pPr>
      <w:r w:rsidRPr="00F44A9A">
        <w:rPr>
          <w:caps/>
        </w:rPr>
        <w:t>Podkladový vztah (</w:t>
      </w:r>
      <w:r w:rsidRPr="00F44A9A">
        <w:t>např.</w:t>
      </w:r>
      <w:r w:rsidRPr="00F44A9A">
        <w:rPr>
          <w:caps/>
        </w:rPr>
        <w:t xml:space="preserve"> Smlouva o dodávce)</w:t>
      </w:r>
    </w:p>
    <w:tbl>
      <w:tblPr>
        <w:tblStyle w:val="Mkatabulky"/>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605"/>
        <w:gridCol w:w="3202"/>
        <w:gridCol w:w="2009"/>
        <w:gridCol w:w="2606"/>
      </w:tblGrid>
      <w:tr w:rsidR="00F44A9A" w:rsidRPr="00F44A9A" w:rsidTr="00F44A9A">
        <w:tc>
          <w:tcPr>
            <w:tcW w:w="2605" w:type="dxa"/>
          </w:tcPr>
          <w:p w:rsidR="00F44A9A" w:rsidRPr="00F44A9A" w:rsidRDefault="00F44A9A" w:rsidP="00F44A9A">
            <w:r>
              <w:t>Předmět dodávky:</w:t>
            </w:r>
          </w:p>
        </w:tc>
        <w:tc>
          <w:tcPr>
            <w:tcW w:w="7817" w:type="dxa"/>
            <w:gridSpan w:val="3"/>
            <w:shd w:val="clear" w:color="auto" w:fill="FFFFFF" w:themeFill="background1"/>
          </w:tcPr>
          <w:p w:rsidR="00F44A9A" w:rsidRPr="00F44A9A" w:rsidRDefault="00EE7654" w:rsidP="003808C9">
            <w:r>
              <w:t xml:space="preserve"> </w:t>
            </w:r>
            <w:sdt>
              <w:sdtPr>
                <w:id w:val="-1449624591"/>
                <w:lock w:val="sdtLocked"/>
                <w:placeholder>
                  <w:docPart w:val="5B54DB49EE0E46A188D5BF767AB7676C"/>
                </w:placeholder>
                <w:showingPlcHdr/>
                <w15:appearance w15:val="hidden"/>
                <w:text/>
              </w:sdtPr>
              <w:sdtEndPr/>
              <w:sdtContent>
                <w:r w:rsidR="003808C9" w:rsidRPr="003808C9">
                  <w:rPr>
                    <w:rStyle w:val="Zstupntext"/>
                  </w:rPr>
                  <w:t xml:space="preserve"> </w:t>
                </w:r>
              </w:sdtContent>
            </w:sdt>
          </w:p>
        </w:tc>
      </w:tr>
      <w:tr w:rsidR="00F44A9A" w:rsidRPr="00F44A9A" w:rsidTr="00F44A9A">
        <w:tc>
          <w:tcPr>
            <w:tcW w:w="2605" w:type="dxa"/>
          </w:tcPr>
          <w:p w:rsidR="00F44A9A" w:rsidRPr="00F44A9A" w:rsidRDefault="00F44A9A" w:rsidP="00F44A9A">
            <w:r>
              <w:t>Číslo kontraktu + HS kód (TARIC)</w:t>
            </w:r>
            <w:r w:rsidR="00AA3948">
              <w:t>:</w:t>
            </w:r>
          </w:p>
        </w:tc>
        <w:tc>
          <w:tcPr>
            <w:tcW w:w="3202" w:type="dxa"/>
            <w:shd w:val="clear" w:color="auto" w:fill="FFFFFF" w:themeFill="background1"/>
          </w:tcPr>
          <w:p w:rsidR="00F44A9A" w:rsidRPr="00F44A9A" w:rsidRDefault="00EE7654" w:rsidP="003808C9">
            <w:r>
              <w:t xml:space="preserve"> </w:t>
            </w:r>
            <w:sdt>
              <w:sdtPr>
                <w:id w:val="873661497"/>
                <w:lock w:val="sdtLocked"/>
                <w:placeholder>
                  <w:docPart w:val="FA912F37307B428C868BC919E2013DBB"/>
                </w:placeholder>
                <w:showingPlcHdr/>
                <w15:appearance w15:val="hidden"/>
                <w:text/>
              </w:sdtPr>
              <w:sdtEndPr/>
              <w:sdtContent>
                <w:r w:rsidR="003808C9" w:rsidRPr="003808C9">
                  <w:t xml:space="preserve"> </w:t>
                </w:r>
              </w:sdtContent>
            </w:sdt>
          </w:p>
        </w:tc>
        <w:tc>
          <w:tcPr>
            <w:tcW w:w="2009" w:type="dxa"/>
          </w:tcPr>
          <w:p w:rsidR="00F44A9A" w:rsidRPr="00F44A9A" w:rsidRDefault="00F44A9A" w:rsidP="00F44A9A">
            <w:r>
              <w:t>Zboží dvojího užití:</w:t>
            </w:r>
          </w:p>
        </w:tc>
        <w:tc>
          <w:tcPr>
            <w:tcW w:w="2606" w:type="dxa"/>
            <w:shd w:val="clear" w:color="auto" w:fill="FFFFFF" w:themeFill="background1"/>
          </w:tcPr>
          <w:p w:rsidR="00F44A9A" w:rsidRPr="00F44A9A" w:rsidRDefault="00EE7654" w:rsidP="005D2496">
            <w:r>
              <w:t xml:space="preserve"> </w:t>
            </w:r>
            <w:sdt>
              <w:sdtPr>
                <w:id w:val="1309664402"/>
                <w:lock w:val="sdtLocked"/>
                <w:placeholder>
                  <w:docPart w:val="D576F91F6D0E4420B174122A7FBF12E1"/>
                </w:placeholder>
                <w:comboBox>
                  <w:listItem w:displayText="NE" w:value="NE"/>
                  <w:listItem w:displayText="ANO" w:value="ANO"/>
                </w:comboBox>
              </w:sdtPr>
              <w:sdtEndPr/>
              <w:sdtContent>
                <w:r w:rsidR="003808C9">
                  <w:t xml:space="preserve"> </w:t>
                </w:r>
                <w:r w:rsidR="005D2496">
                  <w:t>Vyberte.</w:t>
                </w:r>
              </w:sdtContent>
            </w:sdt>
          </w:p>
        </w:tc>
      </w:tr>
      <w:tr w:rsidR="00F44A9A" w:rsidRPr="00F44A9A" w:rsidTr="00F44A9A">
        <w:tc>
          <w:tcPr>
            <w:tcW w:w="2605" w:type="dxa"/>
          </w:tcPr>
          <w:p w:rsidR="00F44A9A" w:rsidRPr="00F44A9A" w:rsidRDefault="00F44A9A" w:rsidP="00F44A9A">
            <w:r>
              <w:t>Datum podpisu kontraktu:</w:t>
            </w:r>
          </w:p>
        </w:tc>
        <w:tc>
          <w:tcPr>
            <w:tcW w:w="3202" w:type="dxa"/>
            <w:shd w:val="clear" w:color="auto" w:fill="FFFFFF" w:themeFill="background1"/>
          </w:tcPr>
          <w:p w:rsidR="00F44A9A" w:rsidRPr="00F44A9A" w:rsidRDefault="00EE7654" w:rsidP="003808C9">
            <w:r>
              <w:t xml:space="preserve"> </w:t>
            </w:r>
            <w:sdt>
              <w:sdtPr>
                <w:id w:val="-137962570"/>
                <w:lock w:val="sdtLocked"/>
                <w:placeholder>
                  <w:docPart w:val="61CBB469281448838DAA47A378D42D29"/>
                </w:placeholder>
                <w:showingPlcHdr/>
                <w15:appearance w15:val="hidden"/>
                <w:text/>
              </w:sdtPr>
              <w:sdtEndPr/>
              <w:sdtContent>
                <w:r w:rsidR="003808C9" w:rsidRPr="003808C9">
                  <w:t xml:space="preserve"> </w:t>
                </w:r>
              </w:sdtContent>
            </w:sdt>
          </w:p>
        </w:tc>
        <w:tc>
          <w:tcPr>
            <w:tcW w:w="2009" w:type="dxa"/>
          </w:tcPr>
          <w:p w:rsidR="00F44A9A" w:rsidRPr="00F44A9A" w:rsidRDefault="00F44A9A" w:rsidP="00F44A9A">
            <w:r>
              <w:t>Dovoz na základě licence:</w:t>
            </w:r>
          </w:p>
        </w:tc>
        <w:tc>
          <w:tcPr>
            <w:tcW w:w="2606" w:type="dxa"/>
            <w:shd w:val="clear" w:color="auto" w:fill="FFFFFF" w:themeFill="background1"/>
          </w:tcPr>
          <w:p w:rsidR="00F44A9A" w:rsidRPr="00F44A9A" w:rsidRDefault="00EE7654" w:rsidP="003808C9">
            <w:r>
              <w:t xml:space="preserve"> </w:t>
            </w:r>
            <w:sdt>
              <w:sdtPr>
                <w:id w:val="465011612"/>
                <w:lock w:val="sdtLocked"/>
                <w:placeholder>
                  <w:docPart w:val="B86356DC7B8A43A49786EEB94BDB5404"/>
                </w:placeholder>
                <w:comboBox>
                  <w:listItem w:displayText="NE" w:value="NE"/>
                  <w:listItem w:displayText="ANO" w:value="ANO"/>
                </w:comboBox>
              </w:sdtPr>
              <w:sdtEndPr/>
              <w:sdtContent>
                <w:r w:rsidR="005D2496">
                  <w:t xml:space="preserve"> Vyberte.</w:t>
                </w:r>
              </w:sdtContent>
            </w:sdt>
          </w:p>
        </w:tc>
      </w:tr>
      <w:tr w:rsidR="00F44A9A" w:rsidRPr="00F44A9A" w:rsidTr="00F44A9A">
        <w:tc>
          <w:tcPr>
            <w:tcW w:w="2605" w:type="dxa"/>
          </w:tcPr>
          <w:p w:rsidR="00F44A9A" w:rsidRPr="00F44A9A" w:rsidRDefault="00F44A9A" w:rsidP="00F44A9A">
            <w:r>
              <w:t>Celková hodnota kontraktu:</w:t>
            </w:r>
          </w:p>
        </w:tc>
        <w:tc>
          <w:tcPr>
            <w:tcW w:w="3202" w:type="dxa"/>
            <w:shd w:val="clear" w:color="auto" w:fill="FFFFFF" w:themeFill="background1"/>
          </w:tcPr>
          <w:p w:rsidR="00F44A9A" w:rsidRPr="00F44A9A" w:rsidRDefault="00EE7654" w:rsidP="003808C9">
            <w:r>
              <w:t xml:space="preserve"> </w:t>
            </w:r>
            <w:sdt>
              <w:sdtPr>
                <w:id w:val="-1309701306"/>
                <w:lock w:val="sdtLocked"/>
                <w:placeholder>
                  <w:docPart w:val="24DD2D01712340B68A5AA48CC98EDDA6"/>
                </w:placeholder>
                <w:showingPlcHdr/>
                <w15:appearance w15:val="hidden"/>
                <w:text/>
              </w:sdtPr>
              <w:sdtEndPr/>
              <w:sdtContent>
                <w:r w:rsidR="003808C9" w:rsidRPr="003808C9">
                  <w:rPr>
                    <w:rStyle w:val="Zstupntext"/>
                  </w:rPr>
                  <w:t xml:space="preserve"> </w:t>
                </w:r>
              </w:sdtContent>
            </w:sdt>
          </w:p>
        </w:tc>
        <w:tc>
          <w:tcPr>
            <w:tcW w:w="2009" w:type="dxa"/>
          </w:tcPr>
          <w:p w:rsidR="00F44A9A" w:rsidRPr="00F44A9A" w:rsidRDefault="00F44A9A" w:rsidP="00F44A9A">
            <w:r>
              <w:t>Měna:</w:t>
            </w:r>
          </w:p>
        </w:tc>
        <w:tc>
          <w:tcPr>
            <w:tcW w:w="2606" w:type="dxa"/>
            <w:shd w:val="clear" w:color="auto" w:fill="FFFFFF" w:themeFill="background1"/>
          </w:tcPr>
          <w:p w:rsidR="00F44A9A" w:rsidRPr="00F44A9A" w:rsidRDefault="00EE7654" w:rsidP="005D2496">
            <w:r>
              <w:t xml:space="preserve"> </w:t>
            </w:r>
            <w:sdt>
              <w:sdtPr>
                <w:id w:val="-1745790070"/>
                <w:placeholder>
                  <w:docPart w:val="CC96C39157F44B6FB1205DE00BD6968E"/>
                </w:placeholder>
                <w:showingPlcHdr/>
                <w:comboBox>
                  <w:listItem w:displayText="EUR" w:value="EUR"/>
                  <w:listItem w:displayText="USD" w:value="USD"/>
                  <w:listItem w:displayText="CZK" w:value="CZK"/>
                </w:comboBox>
              </w:sdtPr>
              <w:sdtEndPr/>
              <w:sdtContent>
                <w:r w:rsidR="003808C9">
                  <w:t xml:space="preserve"> </w:t>
                </w:r>
                <w:r w:rsidR="005D2496">
                  <w:t>Vyberte.</w:t>
                </w:r>
              </w:sdtContent>
            </w:sdt>
          </w:p>
        </w:tc>
      </w:tr>
    </w:tbl>
    <w:p w:rsidR="00F44A9A" w:rsidRDefault="00F44A9A" w:rsidP="00C6773F">
      <w:pPr>
        <w:spacing w:after="120"/>
        <w:rPr>
          <w:caps/>
        </w:rPr>
      </w:pPr>
    </w:p>
    <w:p w:rsidR="00F44A9A" w:rsidRDefault="00C6773F" w:rsidP="00A3272F">
      <w:pPr>
        <w:pStyle w:val="Odstavecseseznamem"/>
        <w:numPr>
          <w:ilvl w:val="0"/>
          <w:numId w:val="1"/>
        </w:numPr>
        <w:pBdr>
          <w:top w:val="single" w:sz="4" w:space="1" w:color="auto"/>
        </w:pBdr>
        <w:spacing w:after="120"/>
        <w:ind w:left="357" w:hanging="357"/>
        <w:rPr>
          <w:caps/>
        </w:rPr>
      </w:pPr>
      <w:r>
        <w:rPr>
          <w:caps/>
        </w:rPr>
        <w:t>Doplňující informace</w:t>
      </w:r>
    </w:p>
    <w:sdt>
      <w:sdtPr>
        <w:rPr>
          <w:caps/>
          <w:shd w:val="clear" w:color="auto" w:fill="FFFFFF" w:themeFill="background1"/>
        </w:rPr>
        <w:id w:val="-514154563"/>
        <w:lock w:val="sdtLocked"/>
        <w:placeholder>
          <w:docPart w:val="7798EB0D7EB145FDA9C9AF161775F317"/>
        </w:placeholder>
        <w:showingPlcHdr/>
        <w15:appearance w15:val="hidden"/>
      </w:sdtPr>
      <w:sdtEndPr/>
      <w:sdtContent>
        <w:p w:rsidR="00C6773F" w:rsidRDefault="005D2496" w:rsidP="00A3272F">
          <w:pPr>
            <w:shd w:val="clear" w:color="auto" w:fill="FFFFFF" w:themeFill="background1"/>
            <w:rPr>
              <w:caps/>
              <w:shd w:val="clear" w:color="auto" w:fill="FFFFFF" w:themeFill="background1"/>
            </w:rPr>
          </w:pPr>
          <w:r w:rsidRPr="005D2496">
            <w:t xml:space="preserve"> </w:t>
          </w:r>
        </w:p>
      </w:sdtContent>
    </w:sdt>
    <w:p w:rsidR="00C6773F" w:rsidRDefault="00C6773F" w:rsidP="00032F82">
      <w:pPr>
        <w:spacing w:after="120"/>
        <w:rPr>
          <w:caps/>
          <w:shd w:val="clear" w:color="auto" w:fill="FFFFFF" w:themeFill="background1"/>
        </w:rPr>
      </w:pPr>
    </w:p>
    <w:p w:rsidR="00C6773F" w:rsidRDefault="00C6773F" w:rsidP="00A3272F">
      <w:pPr>
        <w:pStyle w:val="Odstavecseseznamem"/>
        <w:numPr>
          <w:ilvl w:val="0"/>
          <w:numId w:val="1"/>
        </w:numPr>
        <w:pBdr>
          <w:top w:val="single" w:sz="4" w:space="1" w:color="auto"/>
        </w:pBdr>
        <w:spacing w:after="120"/>
        <w:ind w:left="357" w:hanging="357"/>
        <w:rPr>
          <w:caps/>
        </w:rPr>
      </w:pPr>
      <w:r w:rsidRPr="00C6773F">
        <w:rPr>
          <w:caps/>
        </w:rPr>
        <w:t>Závěrečná ustanovení</w:t>
      </w:r>
    </w:p>
    <w:p w:rsidR="00A3272F" w:rsidRPr="00A3272F" w:rsidRDefault="00A3272F" w:rsidP="007C5B8E">
      <w:pPr>
        <w:pBdr>
          <w:top w:val="single" w:sz="4" w:space="1" w:color="auto"/>
        </w:pBdr>
        <w:spacing w:after="120"/>
        <w:rPr>
          <w:b/>
        </w:rPr>
      </w:pPr>
      <w:r w:rsidRPr="00A3272F">
        <w:rPr>
          <w:b/>
        </w:rPr>
        <w:t>Žadatel prohlašuje, že: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26"/>
        <w:gridCol w:w="9497"/>
        <w:gridCol w:w="499"/>
      </w:tblGrid>
      <w:tr w:rsidR="00A3272F" w:rsidTr="00BE4769">
        <w:trPr>
          <w:cantSplit/>
        </w:trPr>
        <w:tc>
          <w:tcPr>
            <w:tcW w:w="426" w:type="dxa"/>
            <w:shd w:val="clear" w:color="auto" w:fill="auto"/>
            <w:vAlign w:val="center"/>
          </w:tcPr>
          <w:sdt>
            <w:sdtPr>
              <w:rPr>
                <w:sz w:val="24"/>
                <w:szCs w:val="24"/>
                <w:shd w:val="clear" w:color="auto" w:fill="FFFFFF" w:themeFill="background1"/>
              </w:rPr>
              <w:id w:val="-1305533442"/>
              <w15:appearance w15:val="hidden"/>
              <w14:checkbox>
                <w14:checked w14:val="0"/>
                <w14:checkedState w14:val="2612" w14:font="MS Gothic"/>
                <w14:uncheckedState w14:val="2610" w14:font="MS Gothic"/>
              </w14:checkbox>
            </w:sdtPr>
            <w:sdtEndPr/>
            <w:sdtContent>
              <w:p w:rsidR="00A3272F" w:rsidRPr="00A3272F" w:rsidRDefault="007B328E" w:rsidP="007C5B8E">
                <w:pPr>
                  <w:jc w:val="center"/>
                  <w:rPr>
                    <w:sz w:val="24"/>
                    <w:szCs w:val="24"/>
                  </w:rPr>
                </w:pPr>
                <w:r>
                  <w:rPr>
                    <w:rFonts w:ascii="MS Gothic" w:eastAsia="MS Gothic" w:hAnsi="MS Gothic" w:hint="eastAsia"/>
                    <w:sz w:val="24"/>
                    <w:szCs w:val="24"/>
                    <w:shd w:val="clear" w:color="auto" w:fill="FFFFFF" w:themeFill="background1"/>
                  </w:rPr>
                  <w:t>☐</w:t>
                </w:r>
              </w:p>
            </w:sdtContent>
          </w:sdt>
        </w:tc>
        <w:tc>
          <w:tcPr>
            <w:tcW w:w="9497" w:type="dxa"/>
            <w:vAlign w:val="center"/>
          </w:tcPr>
          <w:p w:rsidR="00A3272F" w:rsidRDefault="007C5B8E" w:rsidP="00BE4769">
            <w:pPr>
              <w:jc w:val="both"/>
            </w:pPr>
            <w:proofErr w:type="gramStart"/>
            <w:r w:rsidRPr="007C5B8E">
              <w:t>se seznámil</w:t>
            </w:r>
            <w:proofErr w:type="gramEnd"/>
            <w:r w:rsidRPr="007C5B8E">
              <w:t xml:space="preserve"> a souhlasí s platnými relevantními všeobecnými obchodními podmínkami České exportní banky, a.s. (ČEB);</w:t>
            </w:r>
          </w:p>
        </w:tc>
        <w:tc>
          <w:tcPr>
            <w:tcW w:w="499" w:type="dxa"/>
            <w:vAlign w:val="center"/>
          </w:tcPr>
          <w:p w:rsidR="00A3272F" w:rsidRDefault="00A3272F" w:rsidP="00A3272F">
            <w:pPr>
              <w:spacing w:after="120"/>
              <w:jc w:val="center"/>
            </w:pPr>
          </w:p>
        </w:tc>
      </w:tr>
      <w:tr w:rsidR="00A3272F" w:rsidTr="00BE4769">
        <w:trPr>
          <w:cantSplit/>
        </w:trPr>
        <w:tc>
          <w:tcPr>
            <w:tcW w:w="426" w:type="dxa"/>
            <w:vAlign w:val="center"/>
          </w:tcPr>
          <w:sdt>
            <w:sdtPr>
              <w:rPr>
                <w:sz w:val="24"/>
                <w:szCs w:val="24"/>
                <w:shd w:val="clear" w:color="auto" w:fill="FFFFFF" w:themeFill="background1"/>
              </w:rPr>
              <w:id w:val="716546947"/>
              <w15:appearance w15:val="hidden"/>
              <w14:checkbox>
                <w14:checked w14:val="0"/>
                <w14:checkedState w14:val="2612" w14:font="MS Gothic"/>
                <w14:uncheckedState w14:val="2610" w14:font="MS Gothic"/>
              </w14:checkbox>
            </w:sdtPr>
            <w:sdtEndPr/>
            <w:sdtContent>
              <w:p w:rsidR="00A3272F" w:rsidRPr="00A3272F" w:rsidRDefault="00312585" w:rsidP="007C5B8E">
                <w:pPr>
                  <w:jc w:val="center"/>
                  <w:rPr>
                    <w:sz w:val="24"/>
                    <w:szCs w:val="24"/>
                  </w:rPr>
                </w:pPr>
                <w:r>
                  <w:rPr>
                    <w:rFonts w:ascii="MS Gothic" w:eastAsia="MS Gothic" w:hAnsi="MS Gothic" w:hint="eastAsia"/>
                    <w:sz w:val="24"/>
                    <w:szCs w:val="24"/>
                    <w:shd w:val="clear" w:color="auto" w:fill="FFFFFF" w:themeFill="background1"/>
                  </w:rPr>
                  <w:t>☐</w:t>
                </w:r>
              </w:p>
            </w:sdtContent>
          </w:sdt>
        </w:tc>
        <w:tc>
          <w:tcPr>
            <w:tcW w:w="9497" w:type="dxa"/>
            <w:vAlign w:val="center"/>
          </w:tcPr>
          <w:p w:rsidR="00A3272F" w:rsidRDefault="007C5B8E" w:rsidP="00BE4769">
            <w:pPr>
              <w:jc w:val="both"/>
            </w:pPr>
            <w:proofErr w:type="gramStart"/>
            <w:r w:rsidRPr="007C5B8E">
              <w:t>se seznámil</w:t>
            </w:r>
            <w:proofErr w:type="gramEnd"/>
            <w:r w:rsidRPr="007C5B8E">
              <w:t xml:space="preserve"> s přehledem komodit, jejichž vývoz ČEB v souladu s mezinárodními závazky České republiky nepodpoří, jedná-li se o splatnost podpořeného financování nad 18 měsíců;</w:t>
            </w:r>
          </w:p>
        </w:tc>
        <w:tc>
          <w:tcPr>
            <w:tcW w:w="499" w:type="dxa"/>
            <w:vAlign w:val="center"/>
          </w:tcPr>
          <w:p w:rsidR="00A3272F" w:rsidRPr="007B328E" w:rsidRDefault="00D27C33" w:rsidP="00A3272F">
            <w:pPr>
              <w:spacing w:after="120"/>
              <w:jc w:val="center"/>
              <w:rPr>
                <w:sz w:val="28"/>
                <w:szCs w:val="28"/>
              </w:rPr>
            </w:pPr>
            <w:hyperlink r:id="rId10" w:history="1">
              <w:r w:rsidR="007B328E" w:rsidRPr="007B328E">
                <w:rPr>
                  <w:rStyle w:val="Hypertextovodkaz"/>
                  <w:sz w:val="28"/>
                  <w:szCs w:val="28"/>
                </w:rPr>
                <w:sym w:font="Wingdings" w:char="F034"/>
              </w:r>
            </w:hyperlink>
          </w:p>
        </w:tc>
      </w:tr>
      <w:tr w:rsidR="00A3272F" w:rsidTr="00BE4769">
        <w:trPr>
          <w:cantSplit/>
        </w:trPr>
        <w:tc>
          <w:tcPr>
            <w:tcW w:w="426" w:type="dxa"/>
            <w:vAlign w:val="center"/>
          </w:tcPr>
          <w:sdt>
            <w:sdtPr>
              <w:rPr>
                <w:sz w:val="24"/>
                <w:szCs w:val="24"/>
                <w:shd w:val="clear" w:color="auto" w:fill="FFFFFF" w:themeFill="background1"/>
              </w:rPr>
              <w:id w:val="467479133"/>
              <w15:appearance w15:val="hidden"/>
              <w14:checkbox>
                <w14:checked w14:val="0"/>
                <w14:checkedState w14:val="2612" w14:font="MS Gothic"/>
                <w14:uncheckedState w14:val="2610" w14:font="MS Gothic"/>
              </w14:checkbox>
            </w:sdtPr>
            <w:sdtEndPr/>
            <w:sdtContent>
              <w:p w:rsidR="00A3272F" w:rsidRPr="00A3272F" w:rsidRDefault="00312585" w:rsidP="007C5B8E">
                <w:pPr>
                  <w:jc w:val="center"/>
                  <w:rPr>
                    <w:sz w:val="24"/>
                    <w:szCs w:val="24"/>
                  </w:rPr>
                </w:pPr>
                <w:r>
                  <w:rPr>
                    <w:rFonts w:ascii="MS Gothic" w:eastAsia="MS Gothic" w:hAnsi="MS Gothic" w:hint="eastAsia"/>
                    <w:sz w:val="24"/>
                    <w:szCs w:val="24"/>
                    <w:shd w:val="clear" w:color="auto" w:fill="FFFFFF" w:themeFill="background1"/>
                  </w:rPr>
                  <w:t>☐</w:t>
                </w:r>
              </w:p>
            </w:sdtContent>
          </w:sdt>
        </w:tc>
        <w:tc>
          <w:tcPr>
            <w:tcW w:w="9497" w:type="dxa"/>
            <w:vAlign w:val="center"/>
          </w:tcPr>
          <w:p w:rsidR="00A3272F" w:rsidRDefault="007C5B8E" w:rsidP="00BE4769">
            <w:pPr>
              <w:jc w:val="both"/>
            </w:pPr>
            <w:r w:rsidRPr="007C5B8E">
              <w:t>veškeré údaje uvedené v žádosti o podpořené financování a v jejích přílohách, případně další dokumenty předkládané bance jsou pravdivé  a úplné. Předložené kopie dokumentů jsou ve shodě s  originálem. Žadatel si je vědom, že uvedením neúplných  nebo  nepravdivých údajů</w:t>
            </w:r>
            <w:r w:rsidR="000B7A3A">
              <w:t>;</w:t>
            </w:r>
          </w:p>
        </w:tc>
        <w:tc>
          <w:tcPr>
            <w:tcW w:w="499" w:type="dxa"/>
            <w:vAlign w:val="center"/>
          </w:tcPr>
          <w:p w:rsidR="00A3272F" w:rsidRDefault="00A3272F" w:rsidP="00A3272F">
            <w:pPr>
              <w:spacing w:after="120"/>
              <w:jc w:val="center"/>
            </w:pPr>
          </w:p>
        </w:tc>
      </w:tr>
      <w:tr w:rsidR="00A3272F" w:rsidTr="00BE4769">
        <w:trPr>
          <w:cantSplit/>
        </w:trPr>
        <w:tc>
          <w:tcPr>
            <w:tcW w:w="426" w:type="dxa"/>
            <w:vAlign w:val="center"/>
          </w:tcPr>
          <w:sdt>
            <w:sdtPr>
              <w:rPr>
                <w:sz w:val="24"/>
                <w:szCs w:val="24"/>
                <w:shd w:val="clear" w:color="auto" w:fill="FFFFFF" w:themeFill="background1"/>
              </w:rPr>
              <w:id w:val="-2057540061"/>
              <w15:appearance w15:val="hidden"/>
              <w14:checkbox>
                <w14:checked w14:val="0"/>
                <w14:checkedState w14:val="2612" w14:font="MS Gothic"/>
                <w14:uncheckedState w14:val="2610" w14:font="MS Gothic"/>
              </w14:checkbox>
            </w:sdtPr>
            <w:sdtEndPr/>
            <w:sdtContent>
              <w:p w:rsidR="00A3272F" w:rsidRPr="00A3272F" w:rsidRDefault="00312585" w:rsidP="007C5B8E">
                <w:pPr>
                  <w:jc w:val="center"/>
                  <w:rPr>
                    <w:sz w:val="24"/>
                    <w:szCs w:val="24"/>
                  </w:rPr>
                </w:pPr>
                <w:r>
                  <w:rPr>
                    <w:rFonts w:ascii="MS Gothic" w:eastAsia="MS Gothic" w:hAnsi="MS Gothic" w:hint="eastAsia"/>
                    <w:sz w:val="24"/>
                    <w:szCs w:val="24"/>
                    <w:shd w:val="clear" w:color="auto" w:fill="FFFFFF" w:themeFill="background1"/>
                  </w:rPr>
                  <w:t>☐</w:t>
                </w:r>
              </w:p>
            </w:sdtContent>
          </w:sdt>
        </w:tc>
        <w:tc>
          <w:tcPr>
            <w:tcW w:w="9497" w:type="dxa"/>
            <w:vAlign w:val="center"/>
          </w:tcPr>
          <w:p w:rsidR="00A3272F" w:rsidRDefault="007C5B8E" w:rsidP="00BE4769">
            <w:pPr>
              <w:jc w:val="both"/>
            </w:pPr>
            <w:r w:rsidRPr="007C5B8E">
              <w:t>není osobou se zvláštním vztahem k ČEB ve smyslu § 19 zákona č. 21/1992 Sb. o bankách, ve znění pozdějších předpisů;</w:t>
            </w:r>
          </w:p>
        </w:tc>
        <w:tc>
          <w:tcPr>
            <w:tcW w:w="499" w:type="dxa"/>
            <w:vAlign w:val="center"/>
          </w:tcPr>
          <w:p w:rsidR="00A3272F" w:rsidRDefault="00A3272F" w:rsidP="00A3272F">
            <w:pPr>
              <w:spacing w:after="120"/>
              <w:jc w:val="center"/>
            </w:pPr>
          </w:p>
        </w:tc>
      </w:tr>
      <w:tr w:rsidR="00A3272F" w:rsidTr="00BE4769">
        <w:trPr>
          <w:cantSplit/>
        </w:trPr>
        <w:tc>
          <w:tcPr>
            <w:tcW w:w="426" w:type="dxa"/>
            <w:vAlign w:val="center"/>
          </w:tcPr>
          <w:sdt>
            <w:sdtPr>
              <w:rPr>
                <w:sz w:val="24"/>
                <w:szCs w:val="24"/>
                <w:shd w:val="clear" w:color="auto" w:fill="FFFFFF" w:themeFill="background1"/>
              </w:rPr>
              <w:id w:val="-1853720133"/>
              <w15:appearance w15:val="hidden"/>
              <w14:checkbox>
                <w14:checked w14:val="0"/>
                <w14:checkedState w14:val="2612" w14:font="MS Gothic"/>
                <w14:uncheckedState w14:val="2610" w14:font="MS Gothic"/>
              </w14:checkbox>
            </w:sdtPr>
            <w:sdtEndPr/>
            <w:sdtContent>
              <w:p w:rsidR="00A3272F" w:rsidRPr="00A3272F" w:rsidRDefault="00312585" w:rsidP="007C5B8E">
                <w:pPr>
                  <w:jc w:val="center"/>
                  <w:rPr>
                    <w:sz w:val="24"/>
                    <w:szCs w:val="24"/>
                  </w:rPr>
                </w:pPr>
                <w:r>
                  <w:rPr>
                    <w:rFonts w:ascii="MS Gothic" w:eastAsia="MS Gothic" w:hAnsi="MS Gothic" w:hint="eastAsia"/>
                    <w:sz w:val="24"/>
                    <w:szCs w:val="24"/>
                    <w:shd w:val="clear" w:color="auto" w:fill="FFFFFF" w:themeFill="background1"/>
                  </w:rPr>
                  <w:t>☐</w:t>
                </w:r>
              </w:p>
            </w:sdtContent>
          </w:sdt>
        </w:tc>
        <w:tc>
          <w:tcPr>
            <w:tcW w:w="9497" w:type="dxa"/>
            <w:vAlign w:val="center"/>
          </w:tcPr>
          <w:p w:rsidR="00A3272F" w:rsidRDefault="007C5B8E" w:rsidP="00BE4769">
            <w:pPr>
              <w:jc w:val="both"/>
            </w:pPr>
            <w:r w:rsidRPr="007C5B8E">
              <w:t>ke dni podání žádosti nebylo rozhodnuto o vstupu do likvidace, že není v úpadku, v hrozícím úpadku, ani proti žadateli vedeno insolvenční řízení ve smyslu zákona č. 182/2006 Sb., o úpadku a způsobech jeho řešení (insolvenční zákon);</w:t>
            </w:r>
          </w:p>
        </w:tc>
        <w:tc>
          <w:tcPr>
            <w:tcW w:w="499" w:type="dxa"/>
            <w:vAlign w:val="center"/>
          </w:tcPr>
          <w:p w:rsidR="00A3272F" w:rsidRDefault="00A3272F" w:rsidP="00A3272F">
            <w:pPr>
              <w:spacing w:after="120"/>
              <w:jc w:val="center"/>
            </w:pPr>
          </w:p>
        </w:tc>
      </w:tr>
      <w:tr w:rsidR="00A3272F" w:rsidTr="00BE4769">
        <w:trPr>
          <w:cantSplit/>
        </w:trPr>
        <w:tc>
          <w:tcPr>
            <w:tcW w:w="426" w:type="dxa"/>
            <w:vAlign w:val="center"/>
          </w:tcPr>
          <w:sdt>
            <w:sdtPr>
              <w:rPr>
                <w:sz w:val="24"/>
                <w:szCs w:val="24"/>
                <w:shd w:val="clear" w:color="auto" w:fill="FFFFFF" w:themeFill="background1"/>
              </w:rPr>
              <w:id w:val="1633054981"/>
              <w15:appearance w15:val="hidden"/>
              <w14:checkbox>
                <w14:checked w14:val="0"/>
                <w14:checkedState w14:val="2612" w14:font="MS Gothic"/>
                <w14:uncheckedState w14:val="2610" w14:font="MS Gothic"/>
              </w14:checkbox>
            </w:sdtPr>
            <w:sdtEndPr/>
            <w:sdtContent>
              <w:p w:rsidR="00A3272F" w:rsidRPr="00A3272F" w:rsidRDefault="007B328E" w:rsidP="007C5B8E">
                <w:pPr>
                  <w:jc w:val="center"/>
                  <w:rPr>
                    <w:sz w:val="24"/>
                    <w:szCs w:val="24"/>
                  </w:rPr>
                </w:pPr>
                <w:r>
                  <w:rPr>
                    <w:rFonts w:ascii="MS Gothic" w:eastAsia="MS Gothic" w:hAnsi="MS Gothic" w:hint="eastAsia"/>
                    <w:sz w:val="24"/>
                    <w:szCs w:val="24"/>
                    <w:shd w:val="clear" w:color="auto" w:fill="FFFFFF" w:themeFill="background1"/>
                  </w:rPr>
                  <w:t>☐</w:t>
                </w:r>
              </w:p>
            </w:sdtContent>
          </w:sdt>
        </w:tc>
        <w:tc>
          <w:tcPr>
            <w:tcW w:w="9497" w:type="dxa"/>
            <w:vAlign w:val="center"/>
          </w:tcPr>
          <w:p w:rsidR="00A3272F" w:rsidRDefault="007C5B8E" w:rsidP="000B7A3A">
            <w:pPr>
              <w:jc w:val="both"/>
            </w:pPr>
            <w:r w:rsidRPr="007C5B8E">
              <w:t>proti žádnému z akcionářů, společníků nebo členů statutárního orgánu žadatele není vedeno trestní řízení, žadatel  nebyl v</w:t>
            </w:r>
            <w:r w:rsidR="000B7A3A">
              <w:t> </w:t>
            </w:r>
            <w:r w:rsidRPr="007C5B8E">
              <w:t>posledních 5 letech pravomocně odsouzen za trestný čin proti majetku či hospodářské trestné činy;</w:t>
            </w:r>
          </w:p>
        </w:tc>
        <w:tc>
          <w:tcPr>
            <w:tcW w:w="499" w:type="dxa"/>
            <w:vAlign w:val="center"/>
          </w:tcPr>
          <w:p w:rsidR="00A3272F" w:rsidRDefault="00A3272F" w:rsidP="00A3272F">
            <w:pPr>
              <w:spacing w:after="120"/>
              <w:jc w:val="center"/>
            </w:pPr>
          </w:p>
        </w:tc>
      </w:tr>
      <w:tr w:rsidR="00A3272F" w:rsidTr="00BE4769">
        <w:trPr>
          <w:cantSplit/>
        </w:trPr>
        <w:tc>
          <w:tcPr>
            <w:tcW w:w="426" w:type="dxa"/>
            <w:vAlign w:val="center"/>
          </w:tcPr>
          <w:sdt>
            <w:sdtPr>
              <w:rPr>
                <w:sz w:val="24"/>
                <w:szCs w:val="24"/>
                <w:shd w:val="clear" w:color="auto" w:fill="FFFFFF" w:themeFill="background1"/>
              </w:rPr>
              <w:id w:val="-448938570"/>
              <w15:appearance w15:val="hidden"/>
              <w14:checkbox>
                <w14:checked w14:val="0"/>
                <w14:checkedState w14:val="2612" w14:font="MS Gothic"/>
                <w14:uncheckedState w14:val="2610" w14:font="MS Gothic"/>
              </w14:checkbox>
            </w:sdtPr>
            <w:sdtEndPr/>
            <w:sdtContent>
              <w:p w:rsidR="00A3272F" w:rsidRPr="00A3272F" w:rsidRDefault="007B328E" w:rsidP="007C5B8E">
                <w:pPr>
                  <w:jc w:val="center"/>
                  <w:rPr>
                    <w:sz w:val="24"/>
                    <w:szCs w:val="24"/>
                  </w:rPr>
                </w:pPr>
                <w:r>
                  <w:rPr>
                    <w:rFonts w:ascii="MS Gothic" w:eastAsia="MS Gothic" w:hAnsi="MS Gothic" w:hint="eastAsia"/>
                    <w:sz w:val="24"/>
                    <w:szCs w:val="24"/>
                    <w:shd w:val="clear" w:color="auto" w:fill="FFFFFF" w:themeFill="background1"/>
                  </w:rPr>
                  <w:t>☐</w:t>
                </w:r>
              </w:p>
            </w:sdtContent>
          </w:sdt>
        </w:tc>
        <w:tc>
          <w:tcPr>
            <w:tcW w:w="9497" w:type="dxa"/>
            <w:vAlign w:val="center"/>
          </w:tcPr>
          <w:p w:rsidR="00A3272F" w:rsidRDefault="007C5B8E" w:rsidP="004D3B94">
            <w:pPr>
              <w:jc w:val="both"/>
            </w:pPr>
            <w:r w:rsidRPr="007C5B8E">
              <w:t>nemá závazky vůči orgánům státní správy, samosprávy a zdravotním pojišťovnám po lhůtě splatnosti  (zejména daňové nedoplatky a penále, nedoplatky na pojistném a na penále na veřejné zdravotní pojištění, na pojistném a na penále na sociální zabezpečení a</w:t>
            </w:r>
            <w:r w:rsidR="004D3B94">
              <w:t> </w:t>
            </w:r>
            <w:r w:rsidRPr="007C5B8E">
              <w:t>příspěvku na státní politiku zaměstnanosti, odvody za porušení rozpočtové kázně, atd.), či další nevypořádané finanční závazky z</w:t>
            </w:r>
            <w:r w:rsidR="004D3B94">
              <w:t> </w:t>
            </w:r>
            <w:r w:rsidRPr="007C5B8E">
              <w:t>jiných projektů financovaných ze strukturálních fondů nebo Fondu soudržnosti vůči orgánům, které prostředky z těchto fondů poskytují;</w:t>
            </w:r>
          </w:p>
        </w:tc>
        <w:tc>
          <w:tcPr>
            <w:tcW w:w="499" w:type="dxa"/>
            <w:vAlign w:val="center"/>
          </w:tcPr>
          <w:p w:rsidR="00A3272F" w:rsidRDefault="00A3272F" w:rsidP="00A3272F">
            <w:pPr>
              <w:spacing w:after="120"/>
              <w:jc w:val="center"/>
            </w:pPr>
          </w:p>
        </w:tc>
      </w:tr>
      <w:tr w:rsidR="00A3272F" w:rsidTr="00BE4769">
        <w:trPr>
          <w:cantSplit/>
        </w:trPr>
        <w:tc>
          <w:tcPr>
            <w:tcW w:w="426" w:type="dxa"/>
            <w:vAlign w:val="center"/>
          </w:tcPr>
          <w:sdt>
            <w:sdtPr>
              <w:rPr>
                <w:sz w:val="24"/>
                <w:szCs w:val="24"/>
                <w:shd w:val="clear" w:color="auto" w:fill="FFFFFF" w:themeFill="background1"/>
              </w:rPr>
              <w:id w:val="1316141603"/>
              <w15:appearance w15:val="hidden"/>
              <w14:checkbox>
                <w14:checked w14:val="0"/>
                <w14:checkedState w14:val="2612" w14:font="MS Gothic"/>
                <w14:uncheckedState w14:val="2610" w14:font="MS Gothic"/>
              </w14:checkbox>
            </w:sdtPr>
            <w:sdtEndPr/>
            <w:sdtContent>
              <w:p w:rsidR="00A3272F" w:rsidRPr="00A3272F" w:rsidRDefault="007B328E" w:rsidP="007C5B8E">
                <w:pPr>
                  <w:jc w:val="center"/>
                  <w:rPr>
                    <w:sz w:val="24"/>
                    <w:szCs w:val="24"/>
                  </w:rPr>
                </w:pPr>
                <w:r>
                  <w:rPr>
                    <w:rFonts w:ascii="MS Gothic" w:eastAsia="MS Gothic" w:hAnsi="MS Gothic" w:hint="eastAsia"/>
                    <w:sz w:val="24"/>
                    <w:szCs w:val="24"/>
                    <w:shd w:val="clear" w:color="auto" w:fill="FFFFFF" w:themeFill="background1"/>
                  </w:rPr>
                  <w:t>☐</w:t>
                </w:r>
              </w:p>
            </w:sdtContent>
          </w:sdt>
        </w:tc>
        <w:tc>
          <w:tcPr>
            <w:tcW w:w="9497" w:type="dxa"/>
            <w:vAlign w:val="center"/>
          </w:tcPr>
          <w:p w:rsidR="00A3272F" w:rsidRDefault="007C5B8E" w:rsidP="00BE4769">
            <w:pPr>
              <w:jc w:val="both"/>
            </w:pPr>
            <w:r w:rsidRPr="007C5B8E">
              <w:t>neprobíhají právní spory ohrožující současné a budoucí obchodní operace žadatele;</w:t>
            </w:r>
          </w:p>
        </w:tc>
        <w:tc>
          <w:tcPr>
            <w:tcW w:w="499" w:type="dxa"/>
            <w:vAlign w:val="center"/>
          </w:tcPr>
          <w:p w:rsidR="00A3272F" w:rsidRDefault="00A3272F" w:rsidP="00A3272F">
            <w:pPr>
              <w:spacing w:after="120"/>
              <w:jc w:val="center"/>
            </w:pPr>
          </w:p>
        </w:tc>
      </w:tr>
      <w:tr w:rsidR="00A3272F" w:rsidTr="00BE4769">
        <w:trPr>
          <w:cantSplit/>
        </w:trPr>
        <w:tc>
          <w:tcPr>
            <w:tcW w:w="426" w:type="dxa"/>
            <w:vAlign w:val="center"/>
          </w:tcPr>
          <w:sdt>
            <w:sdtPr>
              <w:rPr>
                <w:sz w:val="24"/>
                <w:szCs w:val="24"/>
                <w:shd w:val="clear" w:color="auto" w:fill="FFFFFF" w:themeFill="background1"/>
              </w:rPr>
              <w:id w:val="1319923136"/>
              <w15:appearance w15:val="hidden"/>
              <w14:checkbox>
                <w14:checked w14:val="0"/>
                <w14:checkedState w14:val="2612" w14:font="MS Gothic"/>
                <w14:uncheckedState w14:val="2610" w14:font="MS Gothic"/>
              </w14:checkbox>
            </w:sdtPr>
            <w:sdtEndPr/>
            <w:sdtContent>
              <w:p w:rsidR="00A3272F" w:rsidRPr="007C5B8E" w:rsidRDefault="007B328E" w:rsidP="007C5B8E">
                <w:pPr>
                  <w:jc w:val="center"/>
                  <w:rPr>
                    <w:sz w:val="24"/>
                    <w:szCs w:val="24"/>
                    <w:shd w:val="clear" w:color="auto" w:fill="FFFFFF" w:themeFill="background1"/>
                  </w:rPr>
                </w:pPr>
                <w:r>
                  <w:rPr>
                    <w:rFonts w:ascii="MS Gothic" w:eastAsia="MS Gothic" w:hAnsi="MS Gothic" w:hint="eastAsia"/>
                    <w:sz w:val="24"/>
                    <w:szCs w:val="24"/>
                    <w:shd w:val="clear" w:color="auto" w:fill="FFFFFF" w:themeFill="background1"/>
                  </w:rPr>
                  <w:t>☐</w:t>
                </w:r>
              </w:p>
            </w:sdtContent>
          </w:sdt>
        </w:tc>
        <w:tc>
          <w:tcPr>
            <w:tcW w:w="9497" w:type="dxa"/>
            <w:vAlign w:val="center"/>
          </w:tcPr>
          <w:p w:rsidR="00A3272F" w:rsidRDefault="007C5B8E" w:rsidP="00BE4769">
            <w:pPr>
              <w:jc w:val="both"/>
            </w:pPr>
            <w:r w:rsidRPr="007C5B8E">
              <w:t>souhlasí s tím, že ČEB může údaje týkající se žadatele a připravovaného obchodního případu uvedené v této žádosti a jejich přílohách poskytnout akcionářům ČEB či jiným orgánům a osobám v souladu s právními předpisy;</w:t>
            </w:r>
          </w:p>
        </w:tc>
        <w:tc>
          <w:tcPr>
            <w:tcW w:w="499" w:type="dxa"/>
            <w:vAlign w:val="center"/>
          </w:tcPr>
          <w:p w:rsidR="00A3272F" w:rsidRDefault="00A3272F" w:rsidP="00A3272F">
            <w:pPr>
              <w:spacing w:after="120"/>
              <w:jc w:val="center"/>
            </w:pPr>
          </w:p>
        </w:tc>
      </w:tr>
      <w:tr w:rsidR="007C5B8E" w:rsidTr="00BE4769">
        <w:trPr>
          <w:cantSplit/>
        </w:trPr>
        <w:tc>
          <w:tcPr>
            <w:tcW w:w="426" w:type="dxa"/>
            <w:vAlign w:val="center"/>
          </w:tcPr>
          <w:sdt>
            <w:sdtPr>
              <w:rPr>
                <w:sz w:val="24"/>
                <w:szCs w:val="24"/>
                <w:shd w:val="clear" w:color="auto" w:fill="FFFFFF" w:themeFill="background1"/>
              </w:rPr>
              <w:id w:val="-1368832722"/>
              <w15:appearance w15:val="hidden"/>
              <w14:checkbox>
                <w14:checked w14:val="0"/>
                <w14:checkedState w14:val="2612" w14:font="MS Gothic"/>
                <w14:uncheckedState w14:val="2610" w14:font="MS Gothic"/>
              </w14:checkbox>
            </w:sdtPr>
            <w:sdtEndPr/>
            <w:sdtContent>
              <w:p w:rsidR="007C5B8E" w:rsidRPr="007C5B8E" w:rsidRDefault="007B328E" w:rsidP="007C5B8E">
                <w:pPr>
                  <w:jc w:val="center"/>
                  <w:rPr>
                    <w:sz w:val="24"/>
                    <w:szCs w:val="24"/>
                    <w:shd w:val="clear" w:color="auto" w:fill="FFFFFF" w:themeFill="background1"/>
                  </w:rPr>
                </w:pPr>
                <w:r>
                  <w:rPr>
                    <w:rFonts w:ascii="MS Gothic" w:eastAsia="MS Gothic" w:hAnsi="MS Gothic" w:hint="eastAsia"/>
                    <w:sz w:val="24"/>
                    <w:szCs w:val="24"/>
                    <w:shd w:val="clear" w:color="auto" w:fill="FFFFFF" w:themeFill="background1"/>
                  </w:rPr>
                  <w:t>☐</w:t>
                </w:r>
              </w:p>
            </w:sdtContent>
          </w:sdt>
        </w:tc>
        <w:tc>
          <w:tcPr>
            <w:tcW w:w="9497" w:type="dxa"/>
            <w:vAlign w:val="center"/>
          </w:tcPr>
          <w:p w:rsidR="007C5B8E" w:rsidRDefault="006E3843" w:rsidP="004D3B94">
            <w:pPr>
              <w:jc w:val="both"/>
            </w:pPr>
            <w:r w:rsidRPr="006E3843">
              <w:t>souhlasí, aby ČEB přezkoumala zdroje peněžních prostředků, které budou použity v rámci splácení poskytnutého produktu dle této žádosti, nebo jiného majetku v rámci analýzy úvěruschopnosti na základě finančních výkazů a jiných relevantních požadovaných a</w:t>
            </w:r>
            <w:r w:rsidR="004D3B94">
              <w:t> </w:t>
            </w:r>
            <w:r w:rsidRPr="006E3843">
              <w:t>doložených dokladů a prohlašuje, že peněžní prostředky, které budou žadatelem jako příkazcem použity v rámci splácení poskytnutého produktu, pochází z vlastní podnikatelské činnosti. Bere na vědomí, že ČEB je oprávněna prověřit peněžní prostředky a majetek dalších osob, které budou poskytnutý produkt splácet;</w:t>
            </w:r>
          </w:p>
        </w:tc>
        <w:tc>
          <w:tcPr>
            <w:tcW w:w="499" w:type="dxa"/>
            <w:vAlign w:val="center"/>
          </w:tcPr>
          <w:p w:rsidR="007C5B8E" w:rsidRDefault="007C5B8E" w:rsidP="00A3272F">
            <w:pPr>
              <w:spacing w:after="120"/>
              <w:jc w:val="center"/>
            </w:pPr>
          </w:p>
        </w:tc>
      </w:tr>
      <w:tr w:rsidR="007C5B8E" w:rsidTr="00BE4769">
        <w:trPr>
          <w:cantSplit/>
        </w:trPr>
        <w:tc>
          <w:tcPr>
            <w:tcW w:w="426" w:type="dxa"/>
            <w:vAlign w:val="center"/>
          </w:tcPr>
          <w:sdt>
            <w:sdtPr>
              <w:rPr>
                <w:sz w:val="24"/>
                <w:szCs w:val="24"/>
                <w:shd w:val="clear" w:color="auto" w:fill="FFFFFF" w:themeFill="background1"/>
              </w:rPr>
              <w:id w:val="1530905885"/>
              <w15:appearance w15:val="hidden"/>
              <w14:checkbox>
                <w14:checked w14:val="0"/>
                <w14:checkedState w14:val="2612" w14:font="MS Gothic"/>
                <w14:uncheckedState w14:val="2610" w14:font="MS Gothic"/>
              </w14:checkbox>
            </w:sdtPr>
            <w:sdtEndPr/>
            <w:sdtContent>
              <w:p w:rsidR="007C5B8E" w:rsidRPr="007C5B8E" w:rsidRDefault="003563AC" w:rsidP="007C5B8E">
                <w:pPr>
                  <w:jc w:val="center"/>
                  <w:rPr>
                    <w:sz w:val="24"/>
                    <w:szCs w:val="24"/>
                    <w:shd w:val="clear" w:color="auto" w:fill="FFFFFF" w:themeFill="background1"/>
                  </w:rPr>
                </w:pPr>
                <w:r>
                  <w:rPr>
                    <w:rFonts w:ascii="MS Gothic" w:eastAsia="MS Gothic" w:hAnsi="MS Gothic" w:hint="eastAsia"/>
                    <w:sz w:val="24"/>
                    <w:szCs w:val="24"/>
                    <w:shd w:val="clear" w:color="auto" w:fill="FFFFFF" w:themeFill="background1"/>
                  </w:rPr>
                  <w:t>☐</w:t>
                </w:r>
              </w:p>
            </w:sdtContent>
          </w:sdt>
        </w:tc>
        <w:tc>
          <w:tcPr>
            <w:tcW w:w="9497" w:type="dxa"/>
            <w:vAlign w:val="center"/>
          </w:tcPr>
          <w:p w:rsidR="007C5B8E" w:rsidRDefault="006E3843" w:rsidP="00BE4769">
            <w:pPr>
              <w:jc w:val="both"/>
            </w:pPr>
            <w:r w:rsidRPr="006E3843">
              <w:t>účel požadovaného financování odpovídá předmětu podnikání žadatele;</w:t>
            </w:r>
          </w:p>
        </w:tc>
        <w:tc>
          <w:tcPr>
            <w:tcW w:w="499" w:type="dxa"/>
            <w:vAlign w:val="center"/>
          </w:tcPr>
          <w:p w:rsidR="007C5B8E" w:rsidRDefault="007C5B8E" w:rsidP="00A3272F">
            <w:pPr>
              <w:spacing w:after="120"/>
              <w:jc w:val="center"/>
            </w:pPr>
          </w:p>
        </w:tc>
      </w:tr>
      <w:tr w:rsidR="007C5B8E" w:rsidTr="00BE4769">
        <w:trPr>
          <w:cantSplit/>
        </w:trPr>
        <w:tc>
          <w:tcPr>
            <w:tcW w:w="426" w:type="dxa"/>
            <w:vAlign w:val="center"/>
          </w:tcPr>
          <w:sdt>
            <w:sdtPr>
              <w:rPr>
                <w:sz w:val="24"/>
                <w:szCs w:val="24"/>
                <w:shd w:val="clear" w:color="auto" w:fill="FFFFFF" w:themeFill="background1"/>
              </w:rPr>
              <w:id w:val="1035390518"/>
              <w15:appearance w15:val="hidden"/>
              <w14:checkbox>
                <w14:checked w14:val="0"/>
                <w14:checkedState w14:val="2612" w14:font="MS Gothic"/>
                <w14:uncheckedState w14:val="2610" w14:font="MS Gothic"/>
              </w14:checkbox>
            </w:sdtPr>
            <w:sdtEndPr/>
            <w:sdtContent>
              <w:p w:rsidR="007C5B8E" w:rsidRPr="007C5B8E" w:rsidRDefault="004D3B94" w:rsidP="007C5B8E">
                <w:pPr>
                  <w:jc w:val="center"/>
                  <w:rPr>
                    <w:sz w:val="24"/>
                    <w:szCs w:val="24"/>
                    <w:shd w:val="clear" w:color="auto" w:fill="FFFFFF" w:themeFill="background1"/>
                  </w:rPr>
                </w:pPr>
                <w:r>
                  <w:rPr>
                    <w:rFonts w:ascii="MS Gothic" w:eastAsia="MS Gothic" w:hAnsi="MS Gothic" w:hint="eastAsia"/>
                    <w:sz w:val="24"/>
                    <w:szCs w:val="24"/>
                    <w:shd w:val="clear" w:color="auto" w:fill="FFFFFF" w:themeFill="background1"/>
                  </w:rPr>
                  <w:t>☐</w:t>
                </w:r>
              </w:p>
            </w:sdtContent>
          </w:sdt>
        </w:tc>
        <w:tc>
          <w:tcPr>
            <w:tcW w:w="9497" w:type="dxa"/>
            <w:vAlign w:val="center"/>
          </w:tcPr>
          <w:p w:rsidR="007C5B8E" w:rsidRDefault="006E3843" w:rsidP="004D3B94">
            <w:pPr>
              <w:jc w:val="both"/>
            </w:pPr>
            <w:r w:rsidRPr="006E3843">
              <w:t>žadatel, jeho statutární orgán nebo člen jeho statutárního orgánu, popř.  jiná osoba ve vedoucím postavení, která jménem žadatele jedná nebo vůči žadateli vykonává řídící nebo kontrolní činnost, rozhodující vliv na řízení,  zaměstnanec žadatele nebo osoba v</w:t>
            </w:r>
            <w:r w:rsidR="004D3B94">
              <w:t> </w:t>
            </w:r>
            <w:r w:rsidRPr="006E3843">
              <w:t xml:space="preserve">obdobném postavení při plnění pracovních úkolů, se v průběhu přípravy, sjednávání nebo plnění smlouvy o vývozu </w:t>
            </w:r>
            <w:proofErr w:type="gramStart"/>
            <w:r w:rsidRPr="006E3843">
              <w:t>nedopustil(a) a nedopustí</w:t>
            </w:r>
            <w:proofErr w:type="gramEnd"/>
            <w:r w:rsidRPr="006E3843">
              <w:t xml:space="preserve"> porušení předpisů proti podplácení v mezinárodním obchodu a k jednání, které naplňuje znaky trestných činů přijetí úplatku, podplácení nebo nepřímé úplatkářství podle § 331 a násl. trestního zákona. V této souvislosti dále prohlašuje, že žadateli ani výše uvedeným osobám ke dni podání žádosti nebylo sděleno obvinění z trestných činů uvedených výše, že v předchozích pěti letech tyto osoby nebyly pro takové trestné činy odsouzeny, a rovněž, že žadatel ani osoby uvedené výše nejsou uvedeny na veřejně přístupném seznamu podplácejících osob vedeném skupinou Světové banky, Africkou rozvojovou bankou, Asijskou rozvojovou bankou, Evropskou bankou pro obnovu a rozvoj a Meziamerickou rozvojovou bankou;</w:t>
            </w:r>
          </w:p>
        </w:tc>
        <w:tc>
          <w:tcPr>
            <w:tcW w:w="499" w:type="dxa"/>
            <w:vAlign w:val="center"/>
          </w:tcPr>
          <w:p w:rsidR="007C5B8E" w:rsidRPr="007B328E" w:rsidRDefault="00D27C33" w:rsidP="00A3272F">
            <w:pPr>
              <w:spacing w:after="120"/>
              <w:jc w:val="center"/>
              <w:rPr>
                <w:sz w:val="28"/>
                <w:szCs w:val="28"/>
              </w:rPr>
            </w:pPr>
            <w:hyperlink r:id="rId11" w:history="1">
              <w:r w:rsidR="007B328E" w:rsidRPr="007B328E">
                <w:rPr>
                  <w:rStyle w:val="Hypertextovodkaz"/>
                  <w:sz w:val="28"/>
                  <w:szCs w:val="28"/>
                </w:rPr>
                <w:sym w:font="Wingdings" w:char="F034"/>
              </w:r>
            </w:hyperlink>
          </w:p>
        </w:tc>
      </w:tr>
      <w:tr w:rsidR="007C5B8E" w:rsidTr="00BE4769">
        <w:trPr>
          <w:cantSplit/>
        </w:trPr>
        <w:tc>
          <w:tcPr>
            <w:tcW w:w="426" w:type="dxa"/>
            <w:vAlign w:val="center"/>
          </w:tcPr>
          <w:sdt>
            <w:sdtPr>
              <w:rPr>
                <w:rFonts w:ascii="MS Gothic" w:eastAsia="MS Gothic" w:hAnsi="MS Gothic" w:hint="eastAsia"/>
                <w:sz w:val="24"/>
                <w:szCs w:val="24"/>
                <w:shd w:val="clear" w:color="auto" w:fill="FFFFFF" w:themeFill="background1"/>
              </w:rPr>
              <w:id w:val="1528214329"/>
              <w14:checkbox>
                <w14:checked w14:val="0"/>
                <w14:checkedState w14:val="2612" w14:font="MS Gothic"/>
                <w14:uncheckedState w14:val="2610" w14:font="MS Gothic"/>
              </w14:checkbox>
            </w:sdtPr>
            <w:sdtEndPr/>
            <w:sdtContent>
              <w:p w:rsidR="007C5B8E" w:rsidRPr="007C5B8E" w:rsidRDefault="00BE4769" w:rsidP="007C5B8E">
                <w:pPr>
                  <w:jc w:val="center"/>
                  <w:rPr>
                    <w:sz w:val="24"/>
                    <w:szCs w:val="24"/>
                    <w:shd w:val="clear" w:color="auto" w:fill="FFFFFF" w:themeFill="background1"/>
                  </w:rPr>
                </w:pPr>
                <w:r>
                  <w:rPr>
                    <w:rFonts w:ascii="MS Gothic" w:eastAsia="MS Gothic" w:hAnsi="MS Gothic" w:hint="eastAsia"/>
                    <w:sz w:val="24"/>
                    <w:szCs w:val="24"/>
                    <w:shd w:val="clear" w:color="auto" w:fill="FFFFFF" w:themeFill="background1"/>
                  </w:rPr>
                  <w:t>☐</w:t>
                </w:r>
              </w:p>
            </w:sdtContent>
          </w:sdt>
        </w:tc>
        <w:tc>
          <w:tcPr>
            <w:tcW w:w="9497" w:type="dxa"/>
            <w:vAlign w:val="center"/>
          </w:tcPr>
          <w:p w:rsidR="007C5B8E" w:rsidRDefault="006E3843" w:rsidP="004D3B94">
            <w:pPr>
              <w:jc w:val="both"/>
            </w:pPr>
            <w:r w:rsidRPr="006E3843">
              <w:t>z dané transakce není hlavním přínosem nebo jedním z hlavních přínosů, které lze s ohledem na všechny relevantní skutečnosti a</w:t>
            </w:r>
            <w:r w:rsidR="004D3B94">
              <w:t> </w:t>
            </w:r>
            <w:r w:rsidRPr="006E3843">
              <w:t>okolnosti přiměřeně očekávat, získání daňové výhody ve smyslu oddílu I Přílohy 3 zákona č. 164/2013 Sb., o mezinárodní spolupráci při správě daní a o změně dalších souvisejících zákonů, v platném znění;</w:t>
            </w:r>
          </w:p>
        </w:tc>
        <w:tc>
          <w:tcPr>
            <w:tcW w:w="499" w:type="dxa"/>
            <w:vAlign w:val="center"/>
          </w:tcPr>
          <w:p w:rsidR="007C5B8E" w:rsidRDefault="007C5B8E" w:rsidP="00A3272F">
            <w:pPr>
              <w:spacing w:after="120"/>
              <w:jc w:val="center"/>
            </w:pPr>
          </w:p>
        </w:tc>
      </w:tr>
      <w:tr w:rsidR="007B328E" w:rsidTr="00BE4769">
        <w:trPr>
          <w:cantSplit/>
        </w:trPr>
        <w:tc>
          <w:tcPr>
            <w:tcW w:w="426" w:type="dxa"/>
            <w:vAlign w:val="center"/>
          </w:tcPr>
          <w:sdt>
            <w:sdtPr>
              <w:rPr>
                <w:rFonts w:ascii="MS Gothic" w:eastAsia="MS Gothic" w:hAnsi="MS Gothic" w:hint="eastAsia"/>
                <w:sz w:val="24"/>
                <w:szCs w:val="24"/>
                <w:shd w:val="clear" w:color="auto" w:fill="FFFFFF" w:themeFill="background1"/>
              </w:rPr>
              <w:id w:val="768893194"/>
              <w15:appearance w15:val="hidden"/>
              <w14:checkbox>
                <w14:checked w14:val="0"/>
                <w14:checkedState w14:val="2612" w14:font="MS Gothic"/>
                <w14:uncheckedState w14:val="2610" w14:font="MS Gothic"/>
              </w14:checkbox>
            </w:sdtPr>
            <w:sdtEndPr/>
            <w:sdtContent>
              <w:p w:rsidR="007B328E" w:rsidRPr="007B328E" w:rsidRDefault="00BE4769" w:rsidP="007B328E">
                <w:pPr>
                  <w:jc w:val="center"/>
                  <w:rPr>
                    <w:rFonts w:ascii="MS Gothic" w:eastAsia="MS Gothic" w:hAnsi="MS Gothic"/>
                    <w:sz w:val="24"/>
                    <w:szCs w:val="24"/>
                    <w:shd w:val="clear" w:color="auto" w:fill="FFFFFF" w:themeFill="background1"/>
                  </w:rPr>
                </w:pPr>
                <w:r>
                  <w:rPr>
                    <w:rFonts w:ascii="MS Gothic" w:eastAsia="MS Gothic" w:hAnsi="MS Gothic" w:hint="eastAsia"/>
                    <w:sz w:val="24"/>
                    <w:szCs w:val="24"/>
                    <w:shd w:val="clear" w:color="auto" w:fill="FFFFFF" w:themeFill="background1"/>
                  </w:rPr>
                  <w:t>☐</w:t>
                </w:r>
              </w:p>
            </w:sdtContent>
          </w:sdt>
        </w:tc>
        <w:tc>
          <w:tcPr>
            <w:tcW w:w="9497" w:type="dxa"/>
            <w:vAlign w:val="center"/>
          </w:tcPr>
          <w:p w:rsidR="007B328E" w:rsidRDefault="007B328E" w:rsidP="00BE4769">
            <w:pPr>
              <w:jc w:val="both"/>
            </w:pPr>
            <w:r w:rsidRPr="007B328E">
              <w:t>podíl zboží a služeb českého původu na celkové hodnotě vývozu, který je předmětem financování bude tvořit/tvoří  minimální výši stanovenou ČEB, viz Základní podmínky pro poskytnutí financování: https://www.ceb.cz/produkty/zakladni-podminky-a-pozadavky/podil-z</w:t>
            </w:r>
            <w:r>
              <w:t xml:space="preserve">bozi-a-sluzeb-ceskeho-puvodu/; </w:t>
            </w:r>
          </w:p>
          <w:p w:rsidR="007B328E" w:rsidRPr="007B328E" w:rsidRDefault="007B328E" w:rsidP="00BE4769">
            <w:pPr>
              <w:jc w:val="both"/>
              <w:rPr>
                <w:i/>
              </w:rPr>
            </w:pPr>
            <w:r w:rsidRPr="007B328E">
              <w:rPr>
                <w:i/>
              </w:rPr>
              <w:t>(Prohlášení žadatele o podílu zboží a služeb českého původu není relevantní u žádostí o importní akreditivy v souvislosti s podporou vývozně orientovaných podniků)</w:t>
            </w:r>
          </w:p>
        </w:tc>
        <w:tc>
          <w:tcPr>
            <w:tcW w:w="499" w:type="dxa"/>
            <w:vAlign w:val="center"/>
          </w:tcPr>
          <w:p w:rsidR="007B328E" w:rsidRPr="007B328E" w:rsidRDefault="00D27C33" w:rsidP="00A3272F">
            <w:pPr>
              <w:spacing w:after="120"/>
              <w:jc w:val="center"/>
              <w:rPr>
                <w:sz w:val="28"/>
                <w:szCs w:val="28"/>
              </w:rPr>
            </w:pPr>
            <w:hyperlink r:id="rId12" w:history="1">
              <w:r w:rsidR="007B328E" w:rsidRPr="007B328E">
                <w:rPr>
                  <w:rStyle w:val="Hypertextovodkaz"/>
                  <w:sz w:val="28"/>
                  <w:szCs w:val="28"/>
                </w:rPr>
                <w:sym w:font="Wingdings" w:char="F034"/>
              </w:r>
            </w:hyperlink>
          </w:p>
        </w:tc>
      </w:tr>
      <w:tr w:rsidR="00BE4769" w:rsidTr="00BE4769">
        <w:trPr>
          <w:cantSplit/>
        </w:trPr>
        <w:tc>
          <w:tcPr>
            <w:tcW w:w="426" w:type="dxa"/>
            <w:vAlign w:val="center"/>
          </w:tcPr>
          <w:sdt>
            <w:sdtPr>
              <w:rPr>
                <w:rFonts w:ascii="MS Gothic" w:eastAsia="MS Gothic" w:hAnsi="MS Gothic" w:hint="eastAsia"/>
                <w:sz w:val="24"/>
                <w:szCs w:val="24"/>
                <w:shd w:val="clear" w:color="auto" w:fill="FFFFFF" w:themeFill="background1"/>
              </w:rPr>
              <w:id w:val="1709071401"/>
              <w15:appearance w15:val="hidden"/>
              <w14:checkbox>
                <w14:checked w14:val="0"/>
                <w14:checkedState w14:val="2612" w14:font="MS Gothic"/>
                <w14:uncheckedState w14:val="2610" w14:font="MS Gothic"/>
              </w14:checkbox>
            </w:sdtPr>
            <w:sdtEndPr/>
            <w:sdtContent>
              <w:p w:rsidR="00BE4769" w:rsidRPr="007B328E" w:rsidRDefault="00BE4769" w:rsidP="00BE4769">
                <w:pPr>
                  <w:jc w:val="center"/>
                  <w:rPr>
                    <w:rFonts w:ascii="MS Gothic" w:eastAsia="MS Gothic" w:hAnsi="MS Gothic"/>
                    <w:sz w:val="24"/>
                    <w:szCs w:val="24"/>
                    <w:shd w:val="clear" w:color="auto" w:fill="FFFFFF" w:themeFill="background1"/>
                  </w:rPr>
                </w:pPr>
                <w:r>
                  <w:rPr>
                    <w:rFonts w:ascii="MS Gothic" w:eastAsia="MS Gothic" w:hAnsi="MS Gothic" w:hint="eastAsia"/>
                    <w:sz w:val="24"/>
                    <w:szCs w:val="24"/>
                    <w:shd w:val="clear" w:color="auto" w:fill="FFFFFF" w:themeFill="background1"/>
                  </w:rPr>
                  <w:t>☐</w:t>
                </w:r>
              </w:p>
            </w:sdtContent>
          </w:sdt>
        </w:tc>
        <w:tc>
          <w:tcPr>
            <w:tcW w:w="9497" w:type="dxa"/>
            <w:vAlign w:val="center"/>
          </w:tcPr>
          <w:p w:rsidR="00BE4769" w:rsidRDefault="00BE4769" w:rsidP="00BE4769">
            <w:pPr>
              <w:jc w:val="both"/>
            </w:pPr>
            <w:r w:rsidRPr="00BE4769">
              <w:t>podíl vývozu na celkových ročních tržbách z prodeje výrobků, poskytování služeb a z prodeje zboží vývozně orientovaného podniku za poslední účetní období dosáhl alespoň 25%.</w:t>
            </w:r>
          </w:p>
          <w:p w:rsidR="00BE4769" w:rsidRPr="007B328E" w:rsidRDefault="00BE4769" w:rsidP="00BE4769">
            <w:pPr>
              <w:jc w:val="both"/>
            </w:pPr>
            <w:r w:rsidRPr="00BE4769">
              <w:rPr>
                <w:i/>
              </w:rPr>
              <w:t>(relevantní pro žádosti o importní akreditiv v souvislosti s podporou vývozně orientovaných podniků)</w:t>
            </w:r>
          </w:p>
        </w:tc>
        <w:tc>
          <w:tcPr>
            <w:tcW w:w="499" w:type="dxa"/>
            <w:vAlign w:val="center"/>
          </w:tcPr>
          <w:p w:rsidR="00BE4769" w:rsidRDefault="00BE4769" w:rsidP="00A3272F">
            <w:pPr>
              <w:spacing w:after="120"/>
              <w:jc w:val="center"/>
              <w:rPr>
                <w:sz w:val="28"/>
                <w:szCs w:val="28"/>
              </w:rPr>
            </w:pPr>
          </w:p>
        </w:tc>
      </w:tr>
    </w:tbl>
    <w:p w:rsidR="00BE4769" w:rsidRDefault="00BE4769" w:rsidP="00BE4769">
      <w:pPr>
        <w:rPr>
          <w:b/>
        </w:rPr>
      </w:pPr>
    </w:p>
    <w:p w:rsidR="00BE4769" w:rsidRDefault="00BE4769" w:rsidP="00BE4769">
      <w:pPr>
        <w:spacing w:after="120"/>
        <w:rPr>
          <w:b/>
        </w:rPr>
      </w:pPr>
      <w:r w:rsidRPr="00BE4769">
        <w:rPr>
          <w:b/>
        </w:rPr>
        <w:t>Žadatel se zavazuje:</w:t>
      </w:r>
    </w:p>
    <w:p w:rsidR="00BE4769" w:rsidRPr="002F0982" w:rsidRDefault="00BE4769" w:rsidP="002F0982">
      <w:pPr>
        <w:pStyle w:val="Odstavecseseznamem"/>
        <w:numPr>
          <w:ilvl w:val="0"/>
          <w:numId w:val="3"/>
        </w:numPr>
        <w:ind w:left="426"/>
        <w:jc w:val="both"/>
      </w:pPr>
      <w:r w:rsidRPr="002F0982">
        <w:t>změní-li se významněji deklarované podíly</w:t>
      </w:r>
      <w:r w:rsidR="0002324B">
        <w:t xml:space="preserve"> českého původu na celkové hodnotě vývozu </w:t>
      </w:r>
      <w:r w:rsidRPr="002F0982">
        <w:t>v průběhu realizace, informovat ČEB o reálném naplňování podílu zboží a služeb českého původu na celkové hodnotě vývozu;</w:t>
      </w:r>
    </w:p>
    <w:p w:rsidR="00BE4769" w:rsidRPr="002F0982" w:rsidRDefault="00BE4769" w:rsidP="002F0982">
      <w:pPr>
        <w:pStyle w:val="Odstavecseseznamem"/>
        <w:numPr>
          <w:ilvl w:val="0"/>
          <w:numId w:val="3"/>
        </w:numPr>
        <w:ind w:left="426"/>
        <w:jc w:val="both"/>
      </w:pPr>
      <w:r w:rsidRPr="002F0982">
        <w:t>klesne-li deklarovaný podíl zboží a služeb českého původu na celkové hodnotě vývozu pod  stanovenou hranici, požádat ČEB o dodatečné schválení výjimky;</w:t>
      </w:r>
    </w:p>
    <w:p w:rsidR="00BE4769" w:rsidRPr="002F0982" w:rsidRDefault="00BE4769" w:rsidP="002F0982">
      <w:pPr>
        <w:pStyle w:val="Odstavecseseznamem"/>
        <w:numPr>
          <w:ilvl w:val="0"/>
          <w:numId w:val="3"/>
        </w:numPr>
        <w:ind w:left="426"/>
        <w:jc w:val="both"/>
      </w:pPr>
      <w:r w:rsidRPr="002F0982">
        <w:t>uhradit ČEB jako náhradu škody částku odpovídající výši jí utrpěné škody z důvodu nesplnění stanovených kritérií.</w:t>
      </w:r>
    </w:p>
    <w:p w:rsidR="00A3272F" w:rsidRDefault="00A3272F" w:rsidP="007C5B8E">
      <w:pPr>
        <w:spacing w:after="120"/>
      </w:pPr>
    </w:p>
    <w:p w:rsidR="00A3272F" w:rsidRDefault="002F0982" w:rsidP="002F0982">
      <w:pPr>
        <w:pStyle w:val="Odstavecseseznamem"/>
        <w:numPr>
          <w:ilvl w:val="0"/>
          <w:numId w:val="1"/>
        </w:numPr>
        <w:pBdr>
          <w:top w:val="single" w:sz="4" w:space="1" w:color="auto"/>
        </w:pBdr>
        <w:spacing w:after="120"/>
        <w:ind w:left="357" w:hanging="357"/>
        <w:rPr>
          <w:caps/>
        </w:rPr>
      </w:pPr>
      <w:r w:rsidRPr="002F0982">
        <w:rPr>
          <w:caps/>
        </w:rPr>
        <w:t>Přehled základní podkladů k žádosti o podpořené financování</w:t>
      </w:r>
    </w:p>
    <w:p w:rsidR="002F0982" w:rsidRDefault="002F0982" w:rsidP="002F0982">
      <w:pPr>
        <w:pStyle w:val="Odstavecseseznamem"/>
        <w:numPr>
          <w:ilvl w:val="0"/>
          <w:numId w:val="3"/>
        </w:numPr>
        <w:ind w:left="426"/>
        <w:jc w:val="both"/>
      </w:pPr>
      <w:r>
        <w:t>Podklady pro zahájení analýzy subjektu a vyhodnocení transakce</w:t>
      </w:r>
    </w:p>
    <w:p w:rsidR="0067048C" w:rsidRDefault="002F0982" w:rsidP="0067048C">
      <w:pPr>
        <w:pStyle w:val="Odstavecseseznamem"/>
        <w:numPr>
          <w:ilvl w:val="0"/>
          <w:numId w:val="3"/>
        </w:numPr>
        <w:ind w:left="426"/>
        <w:jc w:val="both"/>
      </w:pPr>
      <w:r>
        <w:t>Kontrakt (např. dodavatelská smlouva, potvrzená objednávka)</w:t>
      </w:r>
      <w:r w:rsidR="0067048C" w:rsidRPr="0067048C">
        <w:t xml:space="preserve"> </w:t>
      </w:r>
    </w:p>
    <w:sdt>
      <w:sdtPr>
        <w:id w:val="479425616"/>
        <w:placeholder>
          <w:docPart w:val="2F240808055E4D3B8B351F8BFFAF3D73"/>
        </w:placeholder>
        <w:showingPlcHdr/>
        <w15:appearance w15:val="hidden"/>
      </w:sdtPr>
      <w:sdtEndPr/>
      <w:sdtContent>
        <w:p w:rsidR="0067048C" w:rsidRDefault="0067048C" w:rsidP="002F0982">
          <w:pPr>
            <w:pStyle w:val="Odstavecseseznamem"/>
            <w:numPr>
              <w:ilvl w:val="0"/>
              <w:numId w:val="3"/>
            </w:numPr>
            <w:ind w:left="426"/>
            <w:jc w:val="both"/>
          </w:pPr>
          <w:r>
            <w:rPr>
              <w:rStyle w:val="Zstupntext"/>
            </w:rPr>
            <w:t>Doplňte další přílohu.</w:t>
          </w:r>
        </w:p>
      </w:sdtContent>
    </w:sdt>
    <w:p w:rsidR="0067048C" w:rsidRDefault="0067048C" w:rsidP="0067048C"/>
    <w:p w:rsidR="0067048C" w:rsidRDefault="0067048C" w:rsidP="0067048C"/>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4438"/>
        <w:gridCol w:w="2378"/>
        <w:gridCol w:w="3190"/>
      </w:tblGrid>
      <w:tr w:rsidR="009E159A" w:rsidTr="009E159A">
        <w:tc>
          <w:tcPr>
            <w:tcW w:w="426" w:type="dxa"/>
          </w:tcPr>
          <w:p w:rsidR="0067048C" w:rsidRDefault="0067048C" w:rsidP="009E159A">
            <w:pPr>
              <w:spacing w:before="60" w:after="60"/>
            </w:pPr>
            <w:r>
              <w:t>V</w:t>
            </w:r>
          </w:p>
        </w:tc>
        <w:sdt>
          <w:sdtPr>
            <w:id w:val="1776902585"/>
            <w:lock w:val="sdtLocked"/>
            <w:placeholder>
              <w:docPart w:val="391DDF24DFAE448C991E1E6EC4C01D9F"/>
            </w:placeholder>
            <w:showingPlcHdr/>
            <w15:appearance w15:val="hidden"/>
            <w:text/>
          </w:sdtPr>
          <w:sdtEndPr/>
          <w:sdtContent>
            <w:tc>
              <w:tcPr>
                <w:tcW w:w="4438" w:type="dxa"/>
                <w:shd w:val="clear" w:color="auto" w:fill="FFFFFF" w:themeFill="background1"/>
              </w:tcPr>
              <w:p w:rsidR="0067048C" w:rsidRDefault="003808C9" w:rsidP="003808C9">
                <w:pPr>
                  <w:spacing w:before="60" w:after="60"/>
                </w:pPr>
                <w:r w:rsidRPr="003808C9">
                  <w:t xml:space="preserve"> </w:t>
                </w:r>
              </w:p>
            </w:tc>
          </w:sdtContent>
        </w:sdt>
        <w:tc>
          <w:tcPr>
            <w:tcW w:w="2378" w:type="dxa"/>
          </w:tcPr>
          <w:p w:rsidR="0067048C" w:rsidRDefault="0067048C" w:rsidP="009E159A">
            <w:pPr>
              <w:spacing w:before="60" w:after="60"/>
              <w:jc w:val="right"/>
            </w:pPr>
            <w:r>
              <w:t>dne:</w:t>
            </w:r>
          </w:p>
        </w:tc>
        <w:sdt>
          <w:sdtPr>
            <w:id w:val="1216541039"/>
            <w:lock w:val="sdtLocked"/>
            <w:placeholder>
              <w:docPart w:val="02E37305B9234C98872082D832DE17A5"/>
            </w:placeholder>
            <w:showingPlcHdr/>
            <w:date w:fullDate="2024-06-24T00:00:00Z">
              <w:dateFormat w:val="dd.MM.yyyy"/>
              <w:lid w:val="cs-CZ"/>
              <w:storeMappedDataAs w:val="dateTime"/>
              <w:calendar w:val="gregorian"/>
            </w:date>
          </w:sdtPr>
          <w:sdtEndPr/>
          <w:sdtContent>
            <w:tc>
              <w:tcPr>
                <w:tcW w:w="3190" w:type="dxa"/>
                <w:shd w:val="clear" w:color="auto" w:fill="FFFFFF" w:themeFill="background1"/>
              </w:tcPr>
              <w:p w:rsidR="0067048C" w:rsidRDefault="003808C9" w:rsidP="003808C9">
                <w:pPr>
                  <w:spacing w:before="60" w:after="60"/>
                </w:pPr>
                <w:r w:rsidRPr="003808C9">
                  <w:t xml:space="preserve"> </w:t>
                </w:r>
              </w:p>
            </w:tc>
          </w:sdtContent>
        </w:sdt>
      </w:tr>
      <w:tr w:rsidR="0067048C" w:rsidTr="009E159A">
        <w:tc>
          <w:tcPr>
            <w:tcW w:w="10432" w:type="dxa"/>
            <w:gridSpan w:val="4"/>
          </w:tcPr>
          <w:p w:rsidR="0067048C" w:rsidRDefault="0067048C" w:rsidP="009E159A"/>
        </w:tc>
      </w:tr>
      <w:tr w:rsidR="0067048C" w:rsidTr="009E159A">
        <w:tc>
          <w:tcPr>
            <w:tcW w:w="4864" w:type="dxa"/>
            <w:gridSpan w:val="2"/>
          </w:tcPr>
          <w:p w:rsidR="0067048C" w:rsidRPr="0067048C" w:rsidRDefault="0067048C" w:rsidP="009E159A">
            <w:pPr>
              <w:spacing w:before="60" w:after="60"/>
              <w:rPr>
                <w:b/>
              </w:rPr>
            </w:pPr>
            <w:r w:rsidRPr="0067048C">
              <w:rPr>
                <w:b/>
              </w:rPr>
              <w:t>Jméno a funkce osoby oprávněné jednat za žadatele</w:t>
            </w:r>
          </w:p>
        </w:tc>
        <w:sdt>
          <w:sdtPr>
            <w:id w:val="-1511527999"/>
            <w:lock w:val="sdtLocked"/>
            <w:placeholder>
              <w:docPart w:val="7CF8F2DEB07640D0B5444A514F2E1FBB"/>
            </w:placeholder>
            <w:showingPlcHdr/>
            <w15:appearance w15:val="hidden"/>
            <w:text/>
          </w:sdtPr>
          <w:sdtEndPr/>
          <w:sdtContent>
            <w:tc>
              <w:tcPr>
                <w:tcW w:w="5568" w:type="dxa"/>
                <w:gridSpan w:val="2"/>
                <w:shd w:val="clear" w:color="auto" w:fill="FFFFFF" w:themeFill="background1"/>
              </w:tcPr>
              <w:p w:rsidR="0067048C" w:rsidRDefault="003808C9" w:rsidP="003808C9">
                <w:pPr>
                  <w:spacing w:before="60" w:after="60"/>
                </w:pPr>
                <w:r w:rsidRPr="003808C9">
                  <w:t xml:space="preserve"> </w:t>
                </w:r>
              </w:p>
            </w:tc>
          </w:sdtContent>
        </w:sdt>
      </w:tr>
      <w:tr w:rsidR="0067048C" w:rsidTr="009E159A">
        <w:tc>
          <w:tcPr>
            <w:tcW w:w="10432" w:type="dxa"/>
            <w:gridSpan w:val="4"/>
          </w:tcPr>
          <w:p w:rsidR="0067048C" w:rsidRDefault="0067048C" w:rsidP="009E159A"/>
        </w:tc>
      </w:tr>
      <w:tr w:rsidR="0067048C" w:rsidTr="009E159A">
        <w:tc>
          <w:tcPr>
            <w:tcW w:w="4864" w:type="dxa"/>
            <w:gridSpan w:val="2"/>
          </w:tcPr>
          <w:p w:rsidR="0067048C" w:rsidRPr="0067048C" w:rsidRDefault="0067048C" w:rsidP="009E159A">
            <w:pPr>
              <w:spacing w:before="60" w:after="60"/>
              <w:rPr>
                <w:b/>
              </w:rPr>
            </w:pPr>
            <w:r w:rsidRPr="0067048C">
              <w:rPr>
                <w:b/>
              </w:rPr>
              <w:t>Podpis osoby oprávněné jednat za žadatele:</w:t>
            </w:r>
          </w:p>
          <w:p w:rsidR="0067048C" w:rsidRDefault="0067048C" w:rsidP="009E159A">
            <w:pPr>
              <w:spacing w:before="60" w:after="60"/>
            </w:pPr>
            <w:r w:rsidRPr="0067048C">
              <w:rPr>
                <w:b/>
              </w:rPr>
              <w:t>Razítko firmy žadatele</w:t>
            </w:r>
            <w:r>
              <w:t xml:space="preserve"> (je-li jeho používání stanoveno ve výpisu s Obchodního rejstříku)</w:t>
            </w:r>
          </w:p>
          <w:p w:rsidR="009E159A" w:rsidRDefault="009E159A" w:rsidP="009E159A">
            <w:pPr>
              <w:spacing w:before="60" w:after="60"/>
            </w:pPr>
          </w:p>
        </w:tc>
        <w:tc>
          <w:tcPr>
            <w:tcW w:w="5568" w:type="dxa"/>
            <w:gridSpan w:val="2"/>
            <w:shd w:val="clear" w:color="auto" w:fill="FFFFFF" w:themeFill="background1"/>
          </w:tcPr>
          <w:p w:rsidR="0067048C" w:rsidRDefault="0067048C" w:rsidP="009E159A">
            <w:pPr>
              <w:spacing w:before="60" w:after="60"/>
            </w:pPr>
          </w:p>
        </w:tc>
      </w:tr>
    </w:tbl>
    <w:p w:rsidR="0067048C" w:rsidRDefault="0067048C" w:rsidP="0067048C"/>
    <w:p w:rsidR="002F0982" w:rsidRPr="0067048C" w:rsidRDefault="0067048C" w:rsidP="0067048C">
      <w:pPr>
        <w:tabs>
          <w:tab w:val="left" w:pos="3480"/>
        </w:tabs>
      </w:pPr>
      <w:r>
        <w:tab/>
      </w:r>
    </w:p>
    <w:sectPr w:rsidR="002F0982" w:rsidRPr="0067048C" w:rsidSect="00312585">
      <w:headerReference w:type="default" r:id="rId13"/>
      <w:headerReference w:type="first" r:id="rId14"/>
      <w:pgSz w:w="11906" w:h="16838" w:code="9"/>
      <w:pgMar w:top="709" w:right="737" w:bottom="737" w:left="737"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C33" w:rsidRDefault="00D27C33" w:rsidP="00342AC6">
      <w:pPr>
        <w:spacing w:line="240" w:lineRule="auto"/>
      </w:pPr>
      <w:r>
        <w:separator/>
      </w:r>
    </w:p>
  </w:endnote>
  <w:endnote w:type="continuationSeparator" w:id="0">
    <w:p w:rsidR="00D27C33" w:rsidRDefault="00D27C33" w:rsidP="00342A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C33" w:rsidRDefault="00D27C33" w:rsidP="00342AC6">
      <w:pPr>
        <w:spacing w:line="240" w:lineRule="auto"/>
      </w:pPr>
      <w:r>
        <w:separator/>
      </w:r>
    </w:p>
  </w:footnote>
  <w:footnote w:type="continuationSeparator" w:id="0">
    <w:p w:rsidR="00D27C33" w:rsidRDefault="00D27C33" w:rsidP="00342AC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12D" w:rsidRDefault="008F712D" w:rsidP="00342AC6">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12D" w:rsidRPr="00342AC6" w:rsidRDefault="008F712D" w:rsidP="00342AC6">
    <w:pPr>
      <w:pStyle w:val="Zhlav"/>
      <w:tabs>
        <w:tab w:val="clear" w:pos="9072"/>
        <w:tab w:val="right" w:pos="10348"/>
      </w:tabs>
      <w:rPr>
        <w:b/>
        <w:szCs w:val="18"/>
      </w:rPr>
    </w:pPr>
    <w:r>
      <w:rPr>
        <w:b/>
        <w:szCs w:val="18"/>
      </w:rPr>
      <w:tab/>
    </w:r>
    <w:r>
      <w:rPr>
        <w:b/>
        <w:szCs w:val="18"/>
      </w:rPr>
      <w:tab/>
    </w:r>
    <w:r w:rsidRPr="00342AC6">
      <w:rPr>
        <w:b/>
        <w:noProof/>
        <w:szCs w:val="18"/>
        <w:lang w:eastAsia="cs-CZ"/>
      </w:rPr>
      <w:drawing>
        <wp:inline distT="0" distB="0" distL="0" distR="0">
          <wp:extent cx="1429104" cy="648000"/>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CEB.png"/>
                  <pic:cNvPicPr/>
                </pic:nvPicPr>
                <pic:blipFill>
                  <a:blip r:embed="rId1">
                    <a:extLst>
                      <a:ext uri="{28A0092B-C50C-407E-A947-70E740481C1C}">
                        <a14:useLocalDpi xmlns:a14="http://schemas.microsoft.com/office/drawing/2010/main" val="0"/>
                      </a:ext>
                    </a:extLst>
                  </a:blip>
                  <a:stretch>
                    <a:fillRect/>
                  </a:stretch>
                </pic:blipFill>
                <pic:spPr>
                  <a:xfrm>
                    <a:off x="0" y="0"/>
                    <a:ext cx="1429104" cy="648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7395A"/>
    <w:multiLevelType w:val="hybridMultilevel"/>
    <w:tmpl w:val="C95661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8091788"/>
    <w:multiLevelType w:val="hybridMultilevel"/>
    <w:tmpl w:val="23EEA2C2"/>
    <w:lvl w:ilvl="0" w:tplc="48C2927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5F46453"/>
    <w:multiLevelType w:val="hybridMultilevel"/>
    <w:tmpl w:val="0ABC238C"/>
    <w:lvl w:ilvl="0" w:tplc="D9A6391A">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documentProtection w:edit="forms" w:formatting="1" w:enforcement="1"/>
  <w:defaultTabStop w:val="708"/>
  <w:hyphenationZone w:val="425"/>
  <w:characterSpacingControl w:val="doNotCompress"/>
  <w:hdrShapeDefaults>
    <o:shapedefaults v:ext="edit" spidmax="2049">
      <o:colormru v:ext="edit" colors="#daeef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AC6"/>
    <w:rsid w:val="00001C33"/>
    <w:rsid w:val="0002324B"/>
    <w:rsid w:val="00032F82"/>
    <w:rsid w:val="000B7A3A"/>
    <w:rsid w:val="001538DD"/>
    <w:rsid w:val="001A3D3B"/>
    <w:rsid w:val="001F08D2"/>
    <w:rsid w:val="0022744E"/>
    <w:rsid w:val="00230DA8"/>
    <w:rsid w:val="00235B55"/>
    <w:rsid w:val="002D5B51"/>
    <w:rsid w:val="002F0982"/>
    <w:rsid w:val="00312585"/>
    <w:rsid w:val="00342AC6"/>
    <w:rsid w:val="0034622D"/>
    <w:rsid w:val="003563AC"/>
    <w:rsid w:val="003808C9"/>
    <w:rsid w:val="003F76BD"/>
    <w:rsid w:val="004D3B94"/>
    <w:rsid w:val="004F7F45"/>
    <w:rsid w:val="0053136F"/>
    <w:rsid w:val="005D2496"/>
    <w:rsid w:val="0067048C"/>
    <w:rsid w:val="00690BD5"/>
    <w:rsid w:val="00691842"/>
    <w:rsid w:val="00692BFA"/>
    <w:rsid w:val="006E3843"/>
    <w:rsid w:val="00705DDC"/>
    <w:rsid w:val="007A167B"/>
    <w:rsid w:val="007B328E"/>
    <w:rsid w:val="007C5B8E"/>
    <w:rsid w:val="008A4119"/>
    <w:rsid w:val="008B2583"/>
    <w:rsid w:val="008C3274"/>
    <w:rsid w:val="008F673E"/>
    <w:rsid w:val="008F712D"/>
    <w:rsid w:val="0090110C"/>
    <w:rsid w:val="009669F9"/>
    <w:rsid w:val="009B5D4F"/>
    <w:rsid w:val="009E159A"/>
    <w:rsid w:val="00A3272F"/>
    <w:rsid w:val="00AA3948"/>
    <w:rsid w:val="00BD1C9B"/>
    <w:rsid w:val="00BE4769"/>
    <w:rsid w:val="00C6773F"/>
    <w:rsid w:val="00C765F4"/>
    <w:rsid w:val="00C77B40"/>
    <w:rsid w:val="00D067D3"/>
    <w:rsid w:val="00D27C33"/>
    <w:rsid w:val="00D76C1A"/>
    <w:rsid w:val="00DE5B2C"/>
    <w:rsid w:val="00E871A4"/>
    <w:rsid w:val="00EC3BDD"/>
    <w:rsid w:val="00EE7654"/>
    <w:rsid w:val="00EF5523"/>
    <w:rsid w:val="00F21183"/>
    <w:rsid w:val="00F44A9A"/>
    <w:rsid w:val="00F66842"/>
    <w:rsid w:val="00FB74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aeef3"/>
    </o:shapedefaults>
    <o:shapelayout v:ext="edit">
      <o:idmap v:ext="edit" data="1"/>
    </o:shapelayout>
  </w:shapeDefaults>
  <w:decimalSymbol w:val=","/>
  <w:listSeparator w:val=";"/>
  <w14:docId w14:val="746360B4"/>
  <w15:chartTrackingRefBased/>
  <w15:docId w15:val="{6BDB3E79-C1C1-439B-8A02-A46D7C89A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F7F45"/>
    <w:pPr>
      <w:spacing w:after="0"/>
    </w:pPr>
    <w:rPr>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42AC6"/>
    <w:pPr>
      <w:tabs>
        <w:tab w:val="center" w:pos="4536"/>
        <w:tab w:val="right" w:pos="9072"/>
      </w:tabs>
      <w:spacing w:line="240" w:lineRule="auto"/>
    </w:pPr>
  </w:style>
  <w:style w:type="character" w:customStyle="1" w:styleId="ZhlavChar">
    <w:name w:val="Záhlaví Char"/>
    <w:basedOn w:val="Standardnpsmoodstavce"/>
    <w:link w:val="Zhlav"/>
    <w:uiPriority w:val="99"/>
    <w:rsid w:val="00342AC6"/>
  </w:style>
  <w:style w:type="paragraph" w:styleId="Zpat">
    <w:name w:val="footer"/>
    <w:basedOn w:val="Normln"/>
    <w:link w:val="ZpatChar"/>
    <w:uiPriority w:val="99"/>
    <w:unhideWhenUsed/>
    <w:rsid w:val="00342AC6"/>
    <w:pPr>
      <w:tabs>
        <w:tab w:val="center" w:pos="4536"/>
        <w:tab w:val="right" w:pos="9072"/>
      </w:tabs>
      <w:spacing w:line="240" w:lineRule="auto"/>
    </w:pPr>
  </w:style>
  <w:style w:type="character" w:customStyle="1" w:styleId="ZpatChar">
    <w:name w:val="Zápatí Char"/>
    <w:basedOn w:val="Standardnpsmoodstavce"/>
    <w:link w:val="Zpat"/>
    <w:uiPriority w:val="99"/>
    <w:rsid w:val="00342AC6"/>
  </w:style>
  <w:style w:type="paragraph" w:styleId="Nzev">
    <w:name w:val="Title"/>
    <w:basedOn w:val="Normln"/>
    <w:next w:val="Normln"/>
    <w:link w:val="NzevChar"/>
    <w:uiPriority w:val="10"/>
    <w:qFormat/>
    <w:rsid w:val="00342AC6"/>
    <w:pPr>
      <w:spacing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42AC6"/>
    <w:rPr>
      <w:rFonts w:asciiTheme="majorHAnsi" w:eastAsiaTheme="majorEastAsia" w:hAnsiTheme="majorHAnsi" w:cstheme="majorBidi"/>
      <w:spacing w:val="-10"/>
      <w:kern w:val="28"/>
      <w:sz w:val="56"/>
      <w:szCs w:val="56"/>
    </w:rPr>
  </w:style>
  <w:style w:type="character" w:styleId="Zstupntext">
    <w:name w:val="Placeholder Text"/>
    <w:basedOn w:val="Standardnpsmoodstavce"/>
    <w:uiPriority w:val="99"/>
    <w:semiHidden/>
    <w:rsid w:val="00001C33"/>
    <w:rPr>
      <w:color w:val="808080"/>
    </w:rPr>
  </w:style>
  <w:style w:type="paragraph" w:styleId="Odstavecseseznamem">
    <w:name w:val="List Paragraph"/>
    <w:basedOn w:val="Normln"/>
    <w:uiPriority w:val="34"/>
    <w:qFormat/>
    <w:rsid w:val="004F7F45"/>
    <w:pPr>
      <w:ind w:left="720"/>
      <w:contextualSpacing/>
    </w:pPr>
  </w:style>
  <w:style w:type="table" w:styleId="Mkatabulky">
    <w:name w:val="Table Grid"/>
    <w:basedOn w:val="Normlntabulka"/>
    <w:uiPriority w:val="39"/>
    <w:rsid w:val="008B2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B328E"/>
    <w:rPr>
      <w:color w:val="0563C1" w:themeColor="hyperlink"/>
      <w:u w:val="single"/>
    </w:rPr>
  </w:style>
  <w:style w:type="paragraph" w:styleId="Textbubliny">
    <w:name w:val="Balloon Text"/>
    <w:basedOn w:val="Normln"/>
    <w:link w:val="TextbublinyChar"/>
    <w:uiPriority w:val="99"/>
    <w:semiHidden/>
    <w:unhideWhenUsed/>
    <w:rsid w:val="00032F82"/>
    <w:pPr>
      <w:spacing w:line="240" w:lineRule="auto"/>
    </w:pPr>
    <w:rPr>
      <w:rFonts w:ascii="Segoe UI" w:hAnsi="Segoe UI" w:cs="Segoe UI"/>
      <w:szCs w:val="18"/>
    </w:rPr>
  </w:style>
  <w:style w:type="character" w:customStyle="1" w:styleId="TextbublinyChar">
    <w:name w:val="Text bubliny Char"/>
    <w:basedOn w:val="Standardnpsmoodstavce"/>
    <w:link w:val="Textbubliny"/>
    <w:uiPriority w:val="99"/>
    <w:semiHidden/>
    <w:rsid w:val="00032F82"/>
    <w:rPr>
      <w:rFonts w:ascii="Segoe UI" w:hAnsi="Segoe UI" w:cs="Segoe UI"/>
      <w:sz w:val="18"/>
      <w:szCs w:val="18"/>
    </w:rPr>
  </w:style>
  <w:style w:type="character" w:styleId="Sledovanodkaz">
    <w:name w:val="FollowedHyperlink"/>
    <w:basedOn w:val="Standardnpsmoodstavce"/>
    <w:uiPriority w:val="99"/>
    <w:semiHidden/>
    <w:unhideWhenUsed/>
    <w:rsid w:val="003F76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eb.cz/zakladni-podminky-a-pozadavky/podil-zbozi-a-sluzeb-ceskeho-puvo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eb.cz/informace/mezinarodni-predpisy/boj-proti-podplaceni-pri-poskytovani-exportnich-uver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ceb.cz/informace/mezinarodni-predpisy/mezinarodni-predpis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240808055E4D3B8B351F8BFFAF3D73"/>
        <w:category>
          <w:name w:val="Obecné"/>
          <w:gallery w:val="placeholder"/>
        </w:category>
        <w:types>
          <w:type w:val="bbPlcHdr"/>
        </w:types>
        <w:behaviors>
          <w:behavior w:val="content"/>
        </w:behaviors>
        <w:guid w:val="{7833282A-E3B7-428D-83B8-78C64566660C}"/>
      </w:docPartPr>
      <w:docPartBody>
        <w:p w:rsidR="00317466" w:rsidRDefault="000B4ED6" w:rsidP="000B4ED6">
          <w:pPr>
            <w:pStyle w:val="2F240808055E4D3B8B351F8BFFAF3D7315"/>
          </w:pPr>
          <w:r>
            <w:rPr>
              <w:rStyle w:val="Zstupntext"/>
            </w:rPr>
            <w:t>Doplňte další přílohu.</w:t>
          </w:r>
        </w:p>
      </w:docPartBody>
    </w:docPart>
    <w:docPart>
      <w:docPartPr>
        <w:name w:val="4C74B7A116C446878405B8D3AD249E4B"/>
        <w:category>
          <w:name w:val="Obecné"/>
          <w:gallery w:val="placeholder"/>
        </w:category>
        <w:types>
          <w:type w:val="bbPlcHdr"/>
        </w:types>
        <w:behaviors>
          <w:behavior w:val="content"/>
        </w:behaviors>
        <w:guid w:val="{CD02FF6B-E814-4D27-B3EF-2DDB0D8B14F8}"/>
      </w:docPartPr>
      <w:docPartBody>
        <w:p w:rsidR="000B4ED6" w:rsidRDefault="000B4ED6">
          <w:r>
            <w:t xml:space="preserve"> </w:t>
          </w:r>
        </w:p>
      </w:docPartBody>
    </w:docPart>
    <w:docPart>
      <w:docPartPr>
        <w:name w:val="1B858A2E48854DF5A91A401DE05AA165"/>
        <w:category>
          <w:name w:val="Obecné"/>
          <w:gallery w:val="placeholder"/>
        </w:category>
        <w:types>
          <w:type w:val="bbPlcHdr"/>
        </w:types>
        <w:behaviors>
          <w:behavior w:val="content"/>
        </w:behaviors>
        <w:guid w:val="{756A0601-5499-4402-A8BF-D87F81C1A0B6}"/>
      </w:docPartPr>
      <w:docPartBody>
        <w:p w:rsidR="000B4ED6" w:rsidRDefault="000B4ED6" w:rsidP="000B4ED6">
          <w:pPr>
            <w:pStyle w:val="1B858A2E48854DF5A91A401DE05AA16512"/>
          </w:pPr>
          <w:r w:rsidRPr="003808C9">
            <w:rPr>
              <w:rStyle w:val="Zstupntext"/>
            </w:rPr>
            <w:t xml:space="preserve"> </w:t>
          </w:r>
        </w:p>
      </w:docPartBody>
    </w:docPart>
    <w:docPart>
      <w:docPartPr>
        <w:name w:val="FF91840AAD794B7B999638A8601293D0"/>
        <w:category>
          <w:name w:val="Obecné"/>
          <w:gallery w:val="placeholder"/>
        </w:category>
        <w:types>
          <w:type w:val="bbPlcHdr"/>
        </w:types>
        <w:behaviors>
          <w:behavior w:val="content"/>
        </w:behaviors>
        <w:guid w:val="{0FE24B98-92D7-42B2-B48F-64CB8B8D2476}"/>
      </w:docPartPr>
      <w:docPartBody>
        <w:p w:rsidR="000B4ED6" w:rsidRDefault="000B4ED6" w:rsidP="000B4ED6">
          <w:pPr>
            <w:pStyle w:val="FF91840AAD794B7B999638A8601293D010"/>
          </w:pPr>
          <w:r w:rsidRPr="003808C9">
            <w:rPr>
              <w:rStyle w:val="Zstupntext"/>
            </w:rPr>
            <w:t xml:space="preserve"> </w:t>
          </w:r>
        </w:p>
      </w:docPartBody>
    </w:docPart>
    <w:docPart>
      <w:docPartPr>
        <w:name w:val="C82FD5088A384347B9CEBF9CE54BC2A3"/>
        <w:category>
          <w:name w:val="Obecné"/>
          <w:gallery w:val="placeholder"/>
        </w:category>
        <w:types>
          <w:type w:val="bbPlcHdr"/>
        </w:types>
        <w:behaviors>
          <w:behavior w:val="content"/>
        </w:behaviors>
        <w:guid w:val="{1402374C-7E4E-44BE-BCB0-4D272CCA49A1}"/>
      </w:docPartPr>
      <w:docPartBody>
        <w:p w:rsidR="000B4ED6" w:rsidRDefault="000B4ED6">
          <w:r w:rsidRPr="003808C9">
            <w:t xml:space="preserve"> </w:t>
          </w:r>
        </w:p>
      </w:docPartBody>
    </w:docPart>
    <w:docPart>
      <w:docPartPr>
        <w:name w:val="245E9DC8FE414FECA03F80CD5B83E69F"/>
        <w:category>
          <w:name w:val="Obecné"/>
          <w:gallery w:val="placeholder"/>
        </w:category>
        <w:types>
          <w:type w:val="bbPlcHdr"/>
        </w:types>
        <w:behaviors>
          <w:behavior w:val="content"/>
        </w:behaviors>
        <w:guid w:val="{ED70AC60-7DD9-4686-88AC-AD5A99FB42FC}"/>
      </w:docPartPr>
      <w:docPartBody>
        <w:p w:rsidR="000B4ED6" w:rsidRDefault="000B4ED6" w:rsidP="000B4ED6">
          <w:pPr>
            <w:pStyle w:val="245E9DC8FE414FECA03F80CD5B83E69F10"/>
          </w:pPr>
          <w:r w:rsidRPr="003808C9">
            <w:rPr>
              <w:rStyle w:val="Zstupntext"/>
            </w:rPr>
            <w:t xml:space="preserve"> </w:t>
          </w:r>
        </w:p>
      </w:docPartBody>
    </w:docPart>
    <w:docPart>
      <w:docPartPr>
        <w:name w:val="91B07034E322478593CA61283938F09F"/>
        <w:category>
          <w:name w:val="Obecné"/>
          <w:gallery w:val="placeholder"/>
        </w:category>
        <w:types>
          <w:type w:val="bbPlcHdr"/>
        </w:types>
        <w:behaviors>
          <w:behavior w:val="content"/>
        </w:behaviors>
        <w:guid w:val="{68BC4DE7-7723-4F7A-A322-9DA5255217CB}"/>
      </w:docPartPr>
      <w:docPartBody>
        <w:p w:rsidR="000B4ED6" w:rsidRDefault="000B4ED6" w:rsidP="00EC5B61">
          <w:pPr>
            <w:pStyle w:val="91B07034E322478593CA61283938F09F"/>
          </w:pPr>
          <w:r>
            <w:t xml:space="preserve"> </w:t>
          </w:r>
        </w:p>
      </w:docPartBody>
    </w:docPart>
    <w:docPart>
      <w:docPartPr>
        <w:name w:val="CF0A5953FAEE452BBAC4BD9F8327D405"/>
        <w:category>
          <w:name w:val="Obecné"/>
          <w:gallery w:val="placeholder"/>
        </w:category>
        <w:types>
          <w:type w:val="bbPlcHdr"/>
        </w:types>
        <w:behaviors>
          <w:behavior w:val="content"/>
        </w:behaviors>
        <w:guid w:val="{C6B3857F-4ACD-493F-B363-7848B23FFB4B}"/>
      </w:docPartPr>
      <w:docPartBody>
        <w:p w:rsidR="000B4ED6" w:rsidRDefault="000B4ED6" w:rsidP="000B4ED6">
          <w:pPr>
            <w:pStyle w:val="CF0A5953FAEE452BBAC4BD9F8327D40510"/>
          </w:pPr>
          <w:r w:rsidRPr="003808C9">
            <w:rPr>
              <w:rStyle w:val="Zstupntext"/>
            </w:rPr>
            <w:t xml:space="preserve"> </w:t>
          </w:r>
        </w:p>
      </w:docPartBody>
    </w:docPart>
    <w:docPart>
      <w:docPartPr>
        <w:name w:val="7CD017A638D44699A425579F145E5E6A"/>
        <w:category>
          <w:name w:val="Obecné"/>
          <w:gallery w:val="placeholder"/>
        </w:category>
        <w:types>
          <w:type w:val="bbPlcHdr"/>
        </w:types>
        <w:behaviors>
          <w:behavior w:val="content"/>
        </w:behaviors>
        <w:guid w:val="{C347DBA9-07F4-42B7-9168-160470AB52EF}"/>
      </w:docPartPr>
      <w:docPartBody>
        <w:p w:rsidR="000B4ED6" w:rsidRDefault="000B4ED6">
          <w:r w:rsidRPr="003808C9">
            <w:t xml:space="preserve"> </w:t>
          </w:r>
        </w:p>
      </w:docPartBody>
    </w:docPart>
    <w:docPart>
      <w:docPartPr>
        <w:name w:val="4D1D2B49A9D1450B995673727CD0C898"/>
        <w:category>
          <w:name w:val="Obecné"/>
          <w:gallery w:val="placeholder"/>
        </w:category>
        <w:types>
          <w:type w:val="bbPlcHdr"/>
        </w:types>
        <w:behaviors>
          <w:behavior w:val="content"/>
        </w:behaviors>
        <w:guid w:val="{C7053CA7-6F9E-4BA1-BB5C-84757A64E98F}"/>
      </w:docPartPr>
      <w:docPartBody>
        <w:p w:rsidR="000B4ED6" w:rsidRDefault="000B4ED6" w:rsidP="000B4ED6">
          <w:pPr>
            <w:pStyle w:val="4D1D2B49A9D1450B995673727CD0C8988"/>
          </w:pPr>
          <w:r>
            <w:rPr>
              <w:rStyle w:val="Zstupntext"/>
            </w:rPr>
            <w:t xml:space="preserve"> </w:t>
          </w:r>
        </w:p>
      </w:docPartBody>
    </w:docPart>
    <w:docPart>
      <w:docPartPr>
        <w:name w:val="B0D295C0924C4DC2946374AB605F7733"/>
        <w:category>
          <w:name w:val="Obecné"/>
          <w:gallery w:val="placeholder"/>
        </w:category>
        <w:types>
          <w:type w:val="bbPlcHdr"/>
        </w:types>
        <w:behaviors>
          <w:behavior w:val="content"/>
        </w:behaviors>
        <w:guid w:val="{902C1711-C738-4BEA-985B-B10113C5C119}"/>
      </w:docPartPr>
      <w:docPartBody>
        <w:p w:rsidR="000B4ED6" w:rsidRDefault="000B4ED6" w:rsidP="000B4ED6">
          <w:pPr>
            <w:pStyle w:val="B0D295C0924C4DC2946374AB605F77338"/>
          </w:pPr>
          <w:r w:rsidRPr="003808C9">
            <w:rPr>
              <w:rStyle w:val="Zstupntext"/>
            </w:rPr>
            <w:t xml:space="preserve"> </w:t>
          </w:r>
        </w:p>
      </w:docPartBody>
    </w:docPart>
    <w:docPart>
      <w:docPartPr>
        <w:name w:val="BF12A90D5DCB40A88A1BD9A55B2E02AC"/>
        <w:category>
          <w:name w:val="Obecné"/>
          <w:gallery w:val="placeholder"/>
        </w:category>
        <w:types>
          <w:type w:val="bbPlcHdr"/>
        </w:types>
        <w:behaviors>
          <w:behavior w:val="content"/>
        </w:behaviors>
        <w:guid w:val="{623C0B31-3B56-4ACC-A4C7-C079693F185D}"/>
      </w:docPartPr>
      <w:docPartBody>
        <w:p w:rsidR="000B4ED6" w:rsidRDefault="000B4ED6" w:rsidP="000B4ED6">
          <w:pPr>
            <w:pStyle w:val="BF12A90D5DCB40A88A1BD9A55B2E02AC8"/>
          </w:pPr>
          <w:r w:rsidRPr="003808C9">
            <w:rPr>
              <w:rStyle w:val="Zstupntext"/>
            </w:rPr>
            <w:t xml:space="preserve"> </w:t>
          </w:r>
        </w:p>
      </w:docPartBody>
    </w:docPart>
    <w:docPart>
      <w:docPartPr>
        <w:name w:val="D03E516BDCFD49D49BE3553712B4ACC5"/>
        <w:category>
          <w:name w:val="Obecné"/>
          <w:gallery w:val="placeholder"/>
        </w:category>
        <w:types>
          <w:type w:val="bbPlcHdr"/>
        </w:types>
        <w:behaviors>
          <w:behavior w:val="content"/>
        </w:behaviors>
        <w:guid w:val="{4BC640DF-42F0-4868-B8A7-CC60DE8D0665}"/>
      </w:docPartPr>
      <w:docPartBody>
        <w:p w:rsidR="000B4ED6" w:rsidRDefault="000B4ED6" w:rsidP="000B4ED6">
          <w:pPr>
            <w:pStyle w:val="D03E516BDCFD49D49BE3553712B4ACC58"/>
          </w:pPr>
          <w:r>
            <w:rPr>
              <w:rStyle w:val="Zstupntext"/>
            </w:rPr>
            <w:t xml:space="preserve"> </w:t>
          </w:r>
        </w:p>
      </w:docPartBody>
    </w:docPart>
    <w:docPart>
      <w:docPartPr>
        <w:name w:val="7C51DF2052D647EC8985DEAD12C1465C"/>
        <w:category>
          <w:name w:val="Obecné"/>
          <w:gallery w:val="placeholder"/>
        </w:category>
        <w:types>
          <w:type w:val="bbPlcHdr"/>
        </w:types>
        <w:behaviors>
          <w:behavior w:val="content"/>
        </w:behaviors>
        <w:guid w:val="{BFDFB0C7-6A49-4AD6-8A33-DD269858C5E4}"/>
      </w:docPartPr>
      <w:docPartBody>
        <w:p w:rsidR="000B4ED6" w:rsidRDefault="000B4ED6" w:rsidP="000B4ED6">
          <w:pPr>
            <w:pStyle w:val="7C51DF2052D647EC8985DEAD12C1465C8"/>
          </w:pPr>
          <w:r w:rsidRPr="003808C9">
            <w:rPr>
              <w:rStyle w:val="Zstupntext"/>
            </w:rPr>
            <w:t xml:space="preserve"> </w:t>
          </w:r>
        </w:p>
      </w:docPartBody>
    </w:docPart>
    <w:docPart>
      <w:docPartPr>
        <w:name w:val="ECA4CB8EA9A04965A2CBAED4887C877C"/>
        <w:category>
          <w:name w:val="Obecné"/>
          <w:gallery w:val="placeholder"/>
        </w:category>
        <w:types>
          <w:type w:val="bbPlcHdr"/>
        </w:types>
        <w:behaviors>
          <w:behavior w:val="content"/>
        </w:behaviors>
        <w:guid w:val="{5CBC9E65-843A-4A66-BE08-FCBC4BE3F75E}"/>
      </w:docPartPr>
      <w:docPartBody>
        <w:p w:rsidR="000B4ED6" w:rsidRDefault="000B4ED6">
          <w:r w:rsidRPr="003808C9">
            <w:t xml:space="preserve"> </w:t>
          </w:r>
        </w:p>
      </w:docPartBody>
    </w:docPart>
    <w:docPart>
      <w:docPartPr>
        <w:name w:val="E2EF18EA0BB1463FA43665D423B84A0B"/>
        <w:category>
          <w:name w:val="Obecné"/>
          <w:gallery w:val="placeholder"/>
        </w:category>
        <w:types>
          <w:type w:val="bbPlcHdr"/>
        </w:types>
        <w:behaviors>
          <w:behavior w:val="content"/>
        </w:behaviors>
        <w:guid w:val="{1DE8093D-9248-4DFD-B286-A524EA98A4E4}"/>
      </w:docPartPr>
      <w:docPartBody>
        <w:p w:rsidR="000B4ED6" w:rsidRDefault="000B4ED6" w:rsidP="000B4ED6">
          <w:pPr>
            <w:pStyle w:val="E2EF18EA0BB1463FA43665D423B84A0B8"/>
          </w:pPr>
          <w:r w:rsidRPr="003808C9">
            <w:rPr>
              <w:rStyle w:val="Zstupntext"/>
            </w:rPr>
            <w:t xml:space="preserve"> </w:t>
          </w:r>
        </w:p>
      </w:docPartBody>
    </w:docPart>
    <w:docPart>
      <w:docPartPr>
        <w:name w:val="F3CA8D90923340989F7D14A596C05DCB"/>
        <w:category>
          <w:name w:val="Obecné"/>
          <w:gallery w:val="placeholder"/>
        </w:category>
        <w:types>
          <w:type w:val="bbPlcHdr"/>
        </w:types>
        <w:behaviors>
          <w:behavior w:val="content"/>
        </w:behaviors>
        <w:guid w:val="{1C5C7BDA-C5F2-4381-8583-A8410A05EE8C}"/>
      </w:docPartPr>
      <w:docPartBody>
        <w:p w:rsidR="000B4ED6" w:rsidRDefault="000B4ED6" w:rsidP="000B4ED6">
          <w:pPr>
            <w:pStyle w:val="F3CA8D90923340989F7D14A596C05DCB8"/>
          </w:pPr>
          <w:r w:rsidRPr="003808C9">
            <w:rPr>
              <w:rStyle w:val="Zstupntext"/>
            </w:rPr>
            <w:t xml:space="preserve"> </w:t>
          </w:r>
        </w:p>
      </w:docPartBody>
    </w:docPart>
    <w:docPart>
      <w:docPartPr>
        <w:name w:val="D3F847FE15CB42FE98F4F40D84161266"/>
        <w:category>
          <w:name w:val="Obecné"/>
          <w:gallery w:val="placeholder"/>
        </w:category>
        <w:types>
          <w:type w:val="bbPlcHdr"/>
        </w:types>
        <w:behaviors>
          <w:behavior w:val="content"/>
        </w:behaviors>
        <w:guid w:val="{50529B7F-D6D3-47FA-9273-B4CA71CB4423}"/>
      </w:docPartPr>
      <w:docPartBody>
        <w:p w:rsidR="000B4ED6" w:rsidRDefault="000B4ED6">
          <w:r w:rsidRPr="003808C9">
            <w:t xml:space="preserve"> </w:t>
          </w:r>
        </w:p>
      </w:docPartBody>
    </w:docPart>
    <w:docPart>
      <w:docPartPr>
        <w:name w:val="5207403D97914D4A94A6A309DB2437B5"/>
        <w:category>
          <w:name w:val="Obecné"/>
          <w:gallery w:val="placeholder"/>
        </w:category>
        <w:types>
          <w:type w:val="bbPlcHdr"/>
        </w:types>
        <w:behaviors>
          <w:behavior w:val="content"/>
        </w:behaviors>
        <w:guid w:val="{0B509DF8-7328-4EAF-AB51-C0815DBCFF2A}"/>
      </w:docPartPr>
      <w:docPartBody>
        <w:p w:rsidR="000B4ED6" w:rsidRDefault="000B4ED6">
          <w:r w:rsidRPr="003808C9">
            <w:t xml:space="preserve"> </w:t>
          </w:r>
        </w:p>
      </w:docPartBody>
    </w:docPart>
    <w:docPart>
      <w:docPartPr>
        <w:name w:val="7264D5D0E3D44FAC8A080AEB01FC6EBE"/>
        <w:category>
          <w:name w:val="Obecné"/>
          <w:gallery w:val="placeholder"/>
        </w:category>
        <w:types>
          <w:type w:val="bbPlcHdr"/>
        </w:types>
        <w:behaviors>
          <w:behavior w:val="content"/>
        </w:behaviors>
        <w:guid w:val="{5FFEF0A8-992F-4EA9-8A84-1B49EAC31A3F}"/>
      </w:docPartPr>
      <w:docPartBody>
        <w:p w:rsidR="000B4ED6" w:rsidRDefault="000B4ED6">
          <w:r w:rsidRPr="003808C9">
            <w:t xml:space="preserve"> </w:t>
          </w:r>
        </w:p>
      </w:docPartBody>
    </w:docPart>
    <w:docPart>
      <w:docPartPr>
        <w:name w:val="80D71B2DF990413D9FAA06650A4724C6"/>
        <w:category>
          <w:name w:val="Obecné"/>
          <w:gallery w:val="placeholder"/>
        </w:category>
        <w:types>
          <w:type w:val="bbPlcHdr"/>
        </w:types>
        <w:behaviors>
          <w:behavior w:val="content"/>
        </w:behaviors>
        <w:guid w:val="{8913FFB3-9A86-4259-A5B4-013EBC99E6ED}"/>
      </w:docPartPr>
      <w:docPartBody>
        <w:p w:rsidR="000B4ED6" w:rsidRDefault="000B4ED6">
          <w:r w:rsidRPr="003808C9">
            <w:t xml:space="preserve"> </w:t>
          </w:r>
        </w:p>
      </w:docPartBody>
    </w:docPart>
    <w:docPart>
      <w:docPartPr>
        <w:name w:val="8599916E418E4B00BF5C9553E94731D4"/>
        <w:category>
          <w:name w:val="Obecné"/>
          <w:gallery w:val="placeholder"/>
        </w:category>
        <w:types>
          <w:type w:val="bbPlcHdr"/>
        </w:types>
        <w:behaviors>
          <w:behavior w:val="content"/>
        </w:behaviors>
        <w:guid w:val="{FFFFC9DE-46F2-4B8C-B184-0289CAD09A97}"/>
      </w:docPartPr>
      <w:docPartBody>
        <w:p w:rsidR="000B4ED6" w:rsidRDefault="000B4ED6">
          <w:r w:rsidRPr="003808C9">
            <w:t xml:space="preserve"> </w:t>
          </w:r>
        </w:p>
      </w:docPartBody>
    </w:docPart>
    <w:docPart>
      <w:docPartPr>
        <w:name w:val="7F07400539B4401AAF895DD4F0360ED3"/>
        <w:category>
          <w:name w:val="Obecné"/>
          <w:gallery w:val="placeholder"/>
        </w:category>
        <w:types>
          <w:type w:val="bbPlcHdr"/>
        </w:types>
        <w:behaviors>
          <w:behavior w:val="content"/>
        </w:behaviors>
        <w:guid w:val="{92588BAC-04BE-40E6-8345-DE668CA99084}"/>
      </w:docPartPr>
      <w:docPartBody>
        <w:p w:rsidR="000B4ED6" w:rsidRDefault="000B4ED6">
          <w:r w:rsidRPr="003808C9">
            <w:t xml:space="preserve"> </w:t>
          </w:r>
        </w:p>
      </w:docPartBody>
    </w:docPart>
    <w:docPart>
      <w:docPartPr>
        <w:name w:val="62973FC71596474EBF887F630A0599D4"/>
        <w:category>
          <w:name w:val="Obecné"/>
          <w:gallery w:val="placeholder"/>
        </w:category>
        <w:types>
          <w:type w:val="bbPlcHdr"/>
        </w:types>
        <w:behaviors>
          <w:behavior w:val="content"/>
        </w:behaviors>
        <w:guid w:val="{C5EC6D16-2085-4615-B075-A92348DF3BD5}"/>
      </w:docPartPr>
      <w:docPartBody>
        <w:p w:rsidR="000B4ED6" w:rsidRDefault="000B4ED6">
          <w:r w:rsidRPr="003808C9">
            <w:t xml:space="preserve"> </w:t>
          </w:r>
        </w:p>
      </w:docPartBody>
    </w:docPart>
    <w:docPart>
      <w:docPartPr>
        <w:name w:val="89E03BBDA0B844F2BE56CA8B12C03249"/>
        <w:category>
          <w:name w:val="Obecné"/>
          <w:gallery w:val="placeholder"/>
        </w:category>
        <w:types>
          <w:type w:val="bbPlcHdr"/>
        </w:types>
        <w:behaviors>
          <w:behavior w:val="content"/>
        </w:behaviors>
        <w:guid w:val="{F020998F-5763-498C-AECC-98D85EEA5C5A}"/>
      </w:docPartPr>
      <w:docPartBody>
        <w:p w:rsidR="000B4ED6" w:rsidRDefault="000B4ED6">
          <w:r w:rsidRPr="003808C9">
            <w:t xml:space="preserve"> </w:t>
          </w:r>
        </w:p>
      </w:docPartBody>
    </w:docPart>
    <w:docPart>
      <w:docPartPr>
        <w:name w:val="6282F65AA4BD450292C15E6588930EBD"/>
        <w:category>
          <w:name w:val="Obecné"/>
          <w:gallery w:val="placeholder"/>
        </w:category>
        <w:types>
          <w:type w:val="bbPlcHdr"/>
        </w:types>
        <w:behaviors>
          <w:behavior w:val="content"/>
        </w:behaviors>
        <w:guid w:val="{667780E8-4959-48CD-9579-00A6F4D82BF3}"/>
      </w:docPartPr>
      <w:docPartBody>
        <w:p w:rsidR="000B4ED6" w:rsidRDefault="00EC5B61">
          <w:r>
            <w:t xml:space="preserve">EUR </w:t>
          </w:r>
        </w:p>
      </w:docPartBody>
    </w:docPart>
    <w:docPart>
      <w:docPartPr>
        <w:name w:val="3E6CC6A50F11451482ECB48A7FF53C46"/>
        <w:category>
          <w:name w:val="Obecné"/>
          <w:gallery w:val="placeholder"/>
        </w:category>
        <w:types>
          <w:type w:val="bbPlcHdr"/>
        </w:types>
        <w:behaviors>
          <w:behavior w:val="content"/>
        </w:behaviors>
        <w:guid w:val="{BA9BD033-6FA9-4266-B796-CDC5719303A8}"/>
      </w:docPartPr>
      <w:docPartBody>
        <w:p w:rsidR="000B4ED6" w:rsidRDefault="000B4ED6">
          <w:r w:rsidRPr="003808C9">
            <w:t xml:space="preserve"> </w:t>
          </w:r>
        </w:p>
      </w:docPartBody>
    </w:docPart>
    <w:docPart>
      <w:docPartPr>
        <w:name w:val="01FDB8225CE74CA8B77E0CE37E675743"/>
        <w:category>
          <w:name w:val="Obecné"/>
          <w:gallery w:val="placeholder"/>
        </w:category>
        <w:types>
          <w:type w:val="bbPlcHdr"/>
        </w:types>
        <w:behaviors>
          <w:behavior w:val="content"/>
        </w:behaviors>
        <w:guid w:val="{6ADEAB67-3612-448C-9364-C7CE8079056E}"/>
      </w:docPartPr>
      <w:docPartBody>
        <w:p w:rsidR="000B4ED6" w:rsidRDefault="000B4ED6">
          <w:r w:rsidRPr="003808C9">
            <w:t xml:space="preserve"> </w:t>
          </w:r>
        </w:p>
      </w:docPartBody>
    </w:docPart>
    <w:docPart>
      <w:docPartPr>
        <w:name w:val="5B54DB49EE0E46A188D5BF767AB7676C"/>
        <w:category>
          <w:name w:val="Obecné"/>
          <w:gallery w:val="placeholder"/>
        </w:category>
        <w:types>
          <w:type w:val="bbPlcHdr"/>
        </w:types>
        <w:behaviors>
          <w:behavior w:val="content"/>
        </w:behaviors>
        <w:guid w:val="{986700AE-FB70-403C-8357-F8B95206B836}"/>
      </w:docPartPr>
      <w:docPartBody>
        <w:p w:rsidR="000B4ED6" w:rsidRDefault="000B4ED6" w:rsidP="000B4ED6">
          <w:pPr>
            <w:pStyle w:val="5B54DB49EE0E46A188D5BF767AB7676C3"/>
          </w:pPr>
          <w:r w:rsidRPr="003808C9">
            <w:rPr>
              <w:rStyle w:val="Zstupntext"/>
            </w:rPr>
            <w:t xml:space="preserve"> </w:t>
          </w:r>
        </w:p>
      </w:docPartBody>
    </w:docPart>
    <w:docPart>
      <w:docPartPr>
        <w:name w:val="FA912F37307B428C868BC919E2013DBB"/>
        <w:category>
          <w:name w:val="Obecné"/>
          <w:gallery w:val="placeholder"/>
        </w:category>
        <w:types>
          <w:type w:val="bbPlcHdr"/>
        </w:types>
        <w:behaviors>
          <w:behavior w:val="content"/>
        </w:behaviors>
        <w:guid w:val="{40B15960-161C-4822-8ABB-374F06EC4B49}"/>
      </w:docPartPr>
      <w:docPartBody>
        <w:p w:rsidR="000B4ED6" w:rsidRDefault="000B4ED6">
          <w:r w:rsidRPr="003808C9">
            <w:t xml:space="preserve"> </w:t>
          </w:r>
        </w:p>
      </w:docPartBody>
    </w:docPart>
    <w:docPart>
      <w:docPartPr>
        <w:name w:val="D576F91F6D0E4420B174122A7FBF12E1"/>
        <w:category>
          <w:name w:val="Obecné"/>
          <w:gallery w:val="placeholder"/>
        </w:category>
        <w:types>
          <w:type w:val="bbPlcHdr"/>
        </w:types>
        <w:behaviors>
          <w:behavior w:val="content"/>
        </w:behaviors>
        <w:guid w:val="{35A8B09D-3BA3-44ED-BE81-75F753407116}"/>
      </w:docPartPr>
      <w:docPartBody>
        <w:p w:rsidR="000B4ED6" w:rsidRDefault="00EC5B61" w:rsidP="00EC5B61">
          <w:pPr>
            <w:pStyle w:val="D576F91F6D0E4420B174122A7FBF12E12"/>
          </w:pPr>
          <w:r>
            <w:rPr>
              <w:rStyle w:val="Zstupntext"/>
            </w:rPr>
            <w:t xml:space="preserve"> </w:t>
          </w:r>
        </w:p>
      </w:docPartBody>
    </w:docPart>
    <w:docPart>
      <w:docPartPr>
        <w:name w:val="B86356DC7B8A43A49786EEB94BDB5404"/>
        <w:category>
          <w:name w:val="Obecné"/>
          <w:gallery w:val="placeholder"/>
        </w:category>
        <w:types>
          <w:type w:val="bbPlcHdr"/>
        </w:types>
        <w:behaviors>
          <w:behavior w:val="content"/>
        </w:behaviors>
        <w:guid w:val="{3F04EB2C-5FE6-4CCF-83C9-61009D11A70A}"/>
      </w:docPartPr>
      <w:docPartBody>
        <w:p w:rsidR="000B4ED6" w:rsidRDefault="00EC5B61">
          <w:r>
            <w:t xml:space="preserve"> </w:t>
          </w:r>
        </w:p>
      </w:docPartBody>
    </w:docPart>
    <w:docPart>
      <w:docPartPr>
        <w:name w:val="24DD2D01712340B68A5AA48CC98EDDA6"/>
        <w:category>
          <w:name w:val="Obecné"/>
          <w:gallery w:val="placeholder"/>
        </w:category>
        <w:types>
          <w:type w:val="bbPlcHdr"/>
        </w:types>
        <w:behaviors>
          <w:behavior w:val="content"/>
        </w:behaviors>
        <w:guid w:val="{75BDDA12-BAE5-45B7-B1E3-37996466C659}"/>
      </w:docPartPr>
      <w:docPartBody>
        <w:p w:rsidR="000B4ED6" w:rsidRDefault="000B4ED6" w:rsidP="000B4ED6">
          <w:pPr>
            <w:pStyle w:val="24DD2D01712340B68A5AA48CC98EDDA62"/>
          </w:pPr>
          <w:r w:rsidRPr="003808C9">
            <w:rPr>
              <w:rStyle w:val="Zstupntext"/>
            </w:rPr>
            <w:t xml:space="preserve"> </w:t>
          </w:r>
        </w:p>
      </w:docPartBody>
    </w:docPart>
    <w:docPart>
      <w:docPartPr>
        <w:name w:val="7798EB0D7EB145FDA9C9AF161775F317"/>
        <w:category>
          <w:name w:val="Obecné"/>
          <w:gallery w:val="placeholder"/>
        </w:category>
        <w:types>
          <w:type w:val="bbPlcHdr"/>
        </w:types>
        <w:behaviors>
          <w:behavior w:val="content"/>
        </w:behaviors>
        <w:guid w:val="{73791BF4-80C2-42E5-BF84-B28294F0204E}"/>
      </w:docPartPr>
      <w:docPartBody>
        <w:p w:rsidR="000B4ED6" w:rsidRDefault="000B4ED6" w:rsidP="00EC5B61">
          <w:pPr>
            <w:pStyle w:val="7798EB0D7EB145FDA9C9AF161775F3171"/>
          </w:pPr>
          <w:r w:rsidRPr="005D2496">
            <w:t xml:space="preserve"> </w:t>
          </w:r>
        </w:p>
      </w:docPartBody>
    </w:docPart>
    <w:docPart>
      <w:docPartPr>
        <w:name w:val="391DDF24DFAE448C991E1E6EC4C01D9F"/>
        <w:category>
          <w:name w:val="Obecné"/>
          <w:gallery w:val="placeholder"/>
        </w:category>
        <w:types>
          <w:type w:val="bbPlcHdr"/>
        </w:types>
        <w:behaviors>
          <w:behavior w:val="content"/>
        </w:behaviors>
        <w:guid w:val="{50A50E12-BD2A-4E34-9F59-3EDB6B8555D1}"/>
      </w:docPartPr>
      <w:docPartBody>
        <w:p w:rsidR="000B4ED6" w:rsidRDefault="000B4ED6">
          <w:r w:rsidRPr="003808C9">
            <w:t xml:space="preserve"> </w:t>
          </w:r>
        </w:p>
      </w:docPartBody>
    </w:docPart>
    <w:docPart>
      <w:docPartPr>
        <w:name w:val="02E37305B9234C98872082D832DE17A5"/>
        <w:category>
          <w:name w:val="Obecné"/>
          <w:gallery w:val="placeholder"/>
        </w:category>
        <w:types>
          <w:type w:val="bbPlcHdr"/>
        </w:types>
        <w:behaviors>
          <w:behavior w:val="content"/>
        </w:behaviors>
        <w:guid w:val="{B43208F9-0A24-42A2-979D-C0BE34BE66E1}"/>
      </w:docPartPr>
      <w:docPartBody>
        <w:p w:rsidR="000B4ED6" w:rsidRDefault="000B4ED6">
          <w:r w:rsidRPr="003808C9">
            <w:t xml:space="preserve"> </w:t>
          </w:r>
        </w:p>
      </w:docPartBody>
    </w:docPart>
    <w:docPart>
      <w:docPartPr>
        <w:name w:val="7CF8F2DEB07640D0B5444A514F2E1FBB"/>
        <w:category>
          <w:name w:val="Obecné"/>
          <w:gallery w:val="placeholder"/>
        </w:category>
        <w:types>
          <w:type w:val="bbPlcHdr"/>
        </w:types>
        <w:behaviors>
          <w:behavior w:val="content"/>
        </w:behaviors>
        <w:guid w:val="{A2BCA8FD-B83B-4BAA-9959-49AAB128A6BB}"/>
      </w:docPartPr>
      <w:docPartBody>
        <w:p w:rsidR="000B4ED6" w:rsidRDefault="000B4ED6">
          <w:r w:rsidRPr="003808C9">
            <w:t xml:space="preserve"> </w:t>
          </w:r>
        </w:p>
      </w:docPartBody>
    </w:docPart>
    <w:docPart>
      <w:docPartPr>
        <w:name w:val="CC96C39157F44B6FB1205DE00BD6968E"/>
        <w:category>
          <w:name w:val="Obecné"/>
          <w:gallery w:val="placeholder"/>
        </w:category>
        <w:types>
          <w:type w:val="bbPlcHdr"/>
        </w:types>
        <w:behaviors>
          <w:behavior w:val="content"/>
        </w:behaviors>
        <w:guid w:val="{9A10C8A4-F677-46D6-8EE0-62990584B5E4}"/>
      </w:docPartPr>
      <w:docPartBody>
        <w:p w:rsidR="000B4ED6" w:rsidRDefault="000B4ED6" w:rsidP="00EC5B61">
          <w:pPr>
            <w:pStyle w:val="CC96C39157F44B6FB1205DE00BD6968E"/>
          </w:pPr>
          <w:r>
            <w:t xml:space="preserve"> Vyberte.</w:t>
          </w:r>
        </w:p>
      </w:docPartBody>
    </w:docPart>
    <w:docPart>
      <w:docPartPr>
        <w:name w:val="61CBB469281448838DAA47A378D42D29"/>
        <w:category>
          <w:name w:val="Obecné"/>
          <w:gallery w:val="placeholder"/>
        </w:category>
        <w:types>
          <w:type w:val="bbPlcHdr"/>
        </w:types>
        <w:behaviors>
          <w:behavior w:val="content"/>
        </w:behaviors>
        <w:guid w:val="{7DB8920B-C5C1-423B-9911-B9FF9AEDEAAA}"/>
      </w:docPartPr>
      <w:docPartBody>
        <w:p w:rsidR="000B4ED6" w:rsidRDefault="000B4ED6">
          <w:r w:rsidRPr="003808C9">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832"/>
    <w:rsid w:val="000B4ED6"/>
    <w:rsid w:val="001C65CD"/>
    <w:rsid w:val="00317466"/>
    <w:rsid w:val="00552832"/>
    <w:rsid w:val="008B18EA"/>
    <w:rsid w:val="00DC5D60"/>
    <w:rsid w:val="00EC5B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B4ED6"/>
    <w:rPr>
      <w:color w:val="808080"/>
    </w:rPr>
  </w:style>
  <w:style w:type="paragraph" w:customStyle="1" w:styleId="120D3597433E49DEA9ABD95B19D87313">
    <w:name w:val="120D3597433E49DEA9ABD95B19D87313"/>
    <w:rsid w:val="00552832"/>
    <w:rPr>
      <w:rFonts w:eastAsiaTheme="minorHAnsi"/>
      <w:sz w:val="18"/>
      <w:lang w:eastAsia="en-US"/>
    </w:rPr>
  </w:style>
  <w:style w:type="paragraph" w:customStyle="1" w:styleId="120D3597433E49DEA9ABD95B19D873131">
    <w:name w:val="120D3597433E49DEA9ABD95B19D873131"/>
    <w:rsid w:val="00552832"/>
    <w:rPr>
      <w:rFonts w:eastAsiaTheme="minorHAnsi"/>
      <w:sz w:val="18"/>
      <w:lang w:eastAsia="en-US"/>
    </w:rPr>
  </w:style>
  <w:style w:type="paragraph" w:customStyle="1" w:styleId="29A4309EAB384F6DA3D0792144BA9FFF">
    <w:name w:val="29A4309EAB384F6DA3D0792144BA9FFF"/>
    <w:rsid w:val="00552832"/>
    <w:pPr>
      <w:spacing w:after="0"/>
    </w:pPr>
    <w:rPr>
      <w:rFonts w:eastAsiaTheme="minorHAnsi"/>
      <w:sz w:val="18"/>
      <w:lang w:eastAsia="en-US"/>
    </w:rPr>
  </w:style>
  <w:style w:type="paragraph" w:customStyle="1" w:styleId="29A4309EAB384F6DA3D0792144BA9FFF1">
    <w:name w:val="29A4309EAB384F6DA3D0792144BA9FFF1"/>
    <w:rsid w:val="00552832"/>
    <w:pPr>
      <w:spacing w:after="0"/>
    </w:pPr>
    <w:rPr>
      <w:rFonts w:eastAsiaTheme="minorHAnsi"/>
      <w:sz w:val="18"/>
      <w:lang w:eastAsia="en-US"/>
    </w:rPr>
  </w:style>
  <w:style w:type="paragraph" w:customStyle="1" w:styleId="C6CEF6254C0B4A4DB66B16509D0308EB">
    <w:name w:val="C6CEF6254C0B4A4DB66B16509D0308EB"/>
    <w:rsid w:val="00552832"/>
    <w:pPr>
      <w:spacing w:after="0"/>
    </w:pPr>
    <w:rPr>
      <w:rFonts w:eastAsiaTheme="minorHAnsi"/>
      <w:sz w:val="18"/>
      <w:lang w:eastAsia="en-US"/>
    </w:rPr>
  </w:style>
  <w:style w:type="paragraph" w:customStyle="1" w:styleId="29A4309EAB384F6DA3D0792144BA9FFF2">
    <w:name w:val="29A4309EAB384F6DA3D0792144BA9FFF2"/>
    <w:rsid w:val="00552832"/>
    <w:pPr>
      <w:spacing w:after="0"/>
    </w:pPr>
    <w:rPr>
      <w:rFonts w:eastAsiaTheme="minorHAnsi"/>
      <w:sz w:val="18"/>
      <w:lang w:eastAsia="en-US"/>
    </w:rPr>
  </w:style>
  <w:style w:type="paragraph" w:customStyle="1" w:styleId="AD6F893A483845469177FE6039FB8431">
    <w:name w:val="AD6F893A483845469177FE6039FB8431"/>
    <w:rsid w:val="00552832"/>
    <w:pPr>
      <w:spacing w:after="0"/>
    </w:pPr>
    <w:rPr>
      <w:rFonts w:eastAsiaTheme="minorHAnsi"/>
      <w:sz w:val="18"/>
      <w:lang w:eastAsia="en-US"/>
    </w:rPr>
  </w:style>
  <w:style w:type="paragraph" w:customStyle="1" w:styleId="29A4309EAB384F6DA3D0792144BA9FFF3">
    <w:name w:val="29A4309EAB384F6DA3D0792144BA9FFF3"/>
    <w:rsid w:val="00552832"/>
    <w:pPr>
      <w:spacing w:after="0"/>
    </w:pPr>
    <w:rPr>
      <w:rFonts w:eastAsiaTheme="minorHAnsi"/>
      <w:sz w:val="18"/>
      <w:lang w:eastAsia="en-US"/>
    </w:rPr>
  </w:style>
  <w:style w:type="paragraph" w:customStyle="1" w:styleId="AD6F893A483845469177FE6039FB84311">
    <w:name w:val="AD6F893A483845469177FE6039FB84311"/>
    <w:rsid w:val="00552832"/>
    <w:pPr>
      <w:spacing w:after="0"/>
    </w:pPr>
    <w:rPr>
      <w:rFonts w:eastAsiaTheme="minorHAnsi"/>
      <w:sz w:val="18"/>
      <w:lang w:eastAsia="en-US"/>
    </w:rPr>
  </w:style>
  <w:style w:type="paragraph" w:customStyle="1" w:styleId="29A4309EAB384F6DA3D0792144BA9FFF4">
    <w:name w:val="29A4309EAB384F6DA3D0792144BA9FFF4"/>
    <w:rsid w:val="00552832"/>
    <w:pPr>
      <w:spacing w:after="0"/>
    </w:pPr>
    <w:rPr>
      <w:rFonts w:eastAsiaTheme="minorHAnsi"/>
      <w:sz w:val="18"/>
      <w:lang w:eastAsia="en-US"/>
    </w:rPr>
  </w:style>
  <w:style w:type="paragraph" w:customStyle="1" w:styleId="AD6F893A483845469177FE6039FB84312">
    <w:name w:val="AD6F893A483845469177FE6039FB84312"/>
    <w:rsid w:val="00552832"/>
    <w:pPr>
      <w:spacing w:after="0"/>
    </w:pPr>
    <w:rPr>
      <w:rFonts w:eastAsiaTheme="minorHAnsi"/>
      <w:sz w:val="18"/>
      <w:lang w:eastAsia="en-US"/>
    </w:rPr>
  </w:style>
  <w:style w:type="paragraph" w:customStyle="1" w:styleId="7D4588E1520240B0BE52AC23E349F5FC">
    <w:name w:val="7D4588E1520240B0BE52AC23E349F5FC"/>
    <w:rsid w:val="00552832"/>
    <w:pPr>
      <w:spacing w:after="0"/>
    </w:pPr>
    <w:rPr>
      <w:rFonts w:eastAsiaTheme="minorHAnsi"/>
      <w:sz w:val="18"/>
      <w:lang w:eastAsia="en-US"/>
    </w:rPr>
  </w:style>
  <w:style w:type="paragraph" w:customStyle="1" w:styleId="29A4309EAB384F6DA3D0792144BA9FFF5">
    <w:name w:val="29A4309EAB384F6DA3D0792144BA9FFF5"/>
    <w:rsid w:val="00552832"/>
    <w:pPr>
      <w:spacing w:after="0"/>
    </w:pPr>
    <w:rPr>
      <w:rFonts w:eastAsiaTheme="minorHAnsi"/>
      <w:sz w:val="18"/>
      <w:lang w:eastAsia="en-US"/>
    </w:rPr>
  </w:style>
  <w:style w:type="paragraph" w:customStyle="1" w:styleId="AD6F893A483845469177FE6039FB84313">
    <w:name w:val="AD6F893A483845469177FE6039FB84313"/>
    <w:rsid w:val="00552832"/>
    <w:pPr>
      <w:spacing w:after="0"/>
    </w:pPr>
    <w:rPr>
      <w:rFonts w:eastAsiaTheme="minorHAnsi"/>
      <w:sz w:val="18"/>
      <w:lang w:eastAsia="en-US"/>
    </w:rPr>
  </w:style>
  <w:style w:type="paragraph" w:customStyle="1" w:styleId="7D4588E1520240B0BE52AC23E349F5FC1">
    <w:name w:val="7D4588E1520240B0BE52AC23E349F5FC1"/>
    <w:rsid w:val="00552832"/>
    <w:pPr>
      <w:spacing w:after="0"/>
    </w:pPr>
    <w:rPr>
      <w:rFonts w:eastAsiaTheme="minorHAnsi"/>
      <w:sz w:val="18"/>
      <w:lang w:eastAsia="en-US"/>
    </w:rPr>
  </w:style>
  <w:style w:type="paragraph" w:customStyle="1" w:styleId="AB2BB282F1114ED6A180E89CB7AAAA7A">
    <w:name w:val="AB2BB282F1114ED6A180E89CB7AAAA7A"/>
    <w:rsid w:val="00552832"/>
    <w:pPr>
      <w:spacing w:after="0"/>
      <w:ind w:left="720"/>
      <w:contextualSpacing/>
    </w:pPr>
    <w:rPr>
      <w:rFonts w:eastAsiaTheme="minorHAnsi"/>
      <w:sz w:val="18"/>
      <w:lang w:eastAsia="en-US"/>
    </w:rPr>
  </w:style>
  <w:style w:type="paragraph" w:customStyle="1" w:styleId="2867C5C8E66941A9AD8B47085082A6E2">
    <w:name w:val="2867C5C8E66941A9AD8B47085082A6E2"/>
    <w:rsid w:val="00552832"/>
  </w:style>
  <w:style w:type="paragraph" w:customStyle="1" w:styleId="196B732534D9454CBEEB5C49EFBA64A2">
    <w:name w:val="196B732534D9454CBEEB5C49EFBA64A2"/>
    <w:rsid w:val="00552832"/>
  </w:style>
  <w:style w:type="paragraph" w:customStyle="1" w:styleId="D8C7854DFA2F4CE486FD9923F9488A36">
    <w:name w:val="D8C7854DFA2F4CE486FD9923F9488A36"/>
    <w:rsid w:val="00552832"/>
  </w:style>
  <w:style w:type="paragraph" w:customStyle="1" w:styleId="AC48D6A271784006A3C42EE0903884F3">
    <w:name w:val="AC48D6A271784006A3C42EE0903884F3"/>
    <w:rsid w:val="00552832"/>
  </w:style>
  <w:style w:type="paragraph" w:customStyle="1" w:styleId="29A4309EAB384F6DA3D0792144BA9FFF6">
    <w:name w:val="29A4309EAB384F6DA3D0792144BA9FFF6"/>
    <w:rsid w:val="00552832"/>
    <w:pPr>
      <w:spacing w:after="0"/>
    </w:pPr>
    <w:rPr>
      <w:rFonts w:eastAsiaTheme="minorHAnsi"/>
      <w:sz w:val="18"/>
      <w:lang w:eastAsia="en-US"/>
    </w:rPr>
  </w:style>
  <w:style w:type="paragraph" w:customStyle="1" w:styleId="AD6F893A483845469177FE6039FB84314">
    <w:name w:val="AD6F893A483845469177FE6039FB84314"/>
    <w:rsid w:val="00552832"/>
    <w:pPr>
      <w:spacing w:after="0"/>
    </w:pPr>
    <w:rPr>
      <w:rFonts w:eastAsiaTheme="minorHAnsi"/>
      <w:sz w:val="18"/>
      <w:lang w:eastAsia="en-US"/>
    </w:rPr>
  </w:style>
  <w:style w:type="paragraph" w:customStyle="1" w:styleId="7D4588E1520240B0BE52AC23E349F5FC2">
    <w:name w:val="7D4588E1520240B0BE52AC23E349F5FC2"/>
    <w:rsid w:val="00552832"/>
    <w:pPr>
      <w:spacing w:after="0"/>
    </w:pPr>
    <w:rPr>
      <w:rFonts w:eastAsiaTheme="minorHAnsi"/>
      <w:sz w:val="18"/>
      <w:lang w:eastAsia="en-US"/>
    </w:rPr>
  </w:style>
  <w:style w:type="paragraph" w:customStyle="1" w:styleId="AB2BB282F1114ED6A180E89CB7AAAA7A1">
    <w:name w:val="AB2BB282F1114ED6A180E89CB7AAAA7A1"/>
    <w:rsid w:val="00552832"/>
    <w:pPr>
      <w:spacing w:after="0"/>
      <w:ind w:left="720"/>
      <w:contextualSpacing/>
    </w:pPr>
    <w:rPr>
      <w:rFonts w:eastAsiaTheme="minorHAnsi"/>
      <w:sz w:val="18"/>
      <w:lang w:eastAsia="en-US"/>
    </w:rPr>
  </w:style>
  <w:style w:type="paragraph" w:customStyle="1" w:styleId="D4F6117657F948C5B0E66376F1215FF6">
    <w:name w:val="D4F6117657F948C5B0E66376F1215FF6"/>
    <w:rsid w:val="00552832"/>
  </w:style>
  <w:style w:type="paragraph" w:customStyle="1" w:styleId="6C0B686C851F48A5B5D3A0843399786F">
    <w:name w:val="6C0B686C851F48A5B5D3A0843399786F"/>
    <w:rsid w:val="00552832"/>
  </w:style>
  <w:style w:type="paragraph" w:customStyle="1" w:styleId="29A4309EAB384F6DA3D0792144BA9FFF7">
    <w:name w:val="29A4309EAB384F6DA3D0792144BA9FFF7"/>
    <w:rsid w:val="00552832"/>
    <w:pPr>
      <w:spacing w:after="0"/>
    </w:pPr>
    <w:rPr>
      <w:rFonts w:eastAsiaTheme="minorHAnsi"/>
      <w:sz w:val="18"/>
      <w:lang w:eastAsia="en-US"/>
    </w:rPr>
  </w:style>
  <w:style w:type="paragraph" w:customStyle="1" w:styleId="AD6F893A483845469177FE6039FB84315">
    <w:name w:val="AD6F893A483845469177FE6039FB84315"/>
    <w:rsid w:val="00552832"/>
    <w:pPr>
      <w:spacing w:after="0"/>
    </w:pPr>
    <w:rPr>
      <w:rFonts w:eastAsiaTheme="minorHAnsi"/>
      <w:sz w:val="18"/>
      <w:lang w:eastAsia="en-US"/>
    </w:rPr>
  </w:style>
  <w:style w:type="paragraph" w:customStyle="1" w:styleId="7D4588E1520240B0BE52AC23E349F5FC3">
    <w:name w:val="7D4588E1520240B0BE52AC23E349F5FC3"/>
    <w:rsid w:val="00552832"/>
    <w:pPr>
      <w:spacing w:after="0"/>
    </w:pPr>
    <w:rPr>
      <w:rFonts w:eastAsiaTheme="minorHAnsi"/>
      <w:sz w:val="18"/>
      <w:lang w:eastAsia="en-US"/>
    </w:rPr>
  </w:style>
  <w:style w:type="paragraph" w:customStyle="1" w:styleId="AB2BB282F1114ED6A180E89CB7AAAA7A2">
    <w:name w:val="AB2BB282F1114ED6A180E89CB7AAAA7A2"/>
    <w:rsid w:val="00552832"/>
    <w:pPr>
      <w:spacing w:after="0"/>
      <w:ind w:left="720"/>
      <w:contextualSpacing/>
    </w:pPr>
    <w:rPr>
      <w:rFonts w:eastAsiaTheme="minorHAnsi"/>
      <w:sz w:val="18"/>
      <w:lang w:eastAsia="en-US"/>
    </w:rPr>
  </w:style>
  <w:style w:type="paragraph" w:customStyle="1" w:styleId="6C0B686C851F48A5B5D3A0843399786F1">
    <w:name w:val="6C0B686C851F48A5B5D3A0843399786F1"/>
    <w:rsid w:val="00552832"/>
    <w:pPr>
      <w:spacing w:after="0"/>
    </w:pPr>
    <w:rPr>
      <w:rFonts w:eastAsiaTheme="minorHAnsi"/>
      <w:sz w:val="18"/>
      <w:lang w:eastAsia="en-US"/>
    </w:rPr>
  </w:style>
  <w:style w:type="paragraph" w:customStyle="1" w:styleId="607E8C6AE4FC491BAA5A69C94176F202">
    <w:name w:val="607E8C6AE4FC491BAA5A69C94176F202"/>
    <w:rsid w:val="00552832"/>
  </w:style>
  <w:style w:type="paragraph" w:customStyle="1" w:styleId="FF2C609276724EF08554F36EB0C4A1E0">
    <w:name w:val="FF2C609276724EF08554F36EB0C4A1E0"/>
    <w:rsid w:val="00552832"/>
  </w:style>
  <w:style w:type="paragraph" w:customStyle="1" w:styleId="BB823C1AEF7246878F642A35BDADC970">
    <w:name w:val="BB823C1AEF7246878F642A35BDADC970"/>
    <w:rsid w:val="00552832"/>
  </w:style>
  <w:style w:type="paragraph" w:customStyle="1" w:styleId="AE2B7ED0047042859BE201AE2B2688EE">
    <w:name w:val="AE2B7ED0047042859BE201AE2B2688EE"/>
    <w:rsid w:val="00552832"/>
  </w:style>
  <w:style w:type="paragraph" w:customStyle="1" w:styleId="40366E4EF8FC441797F3B69DF60067F8">
    <w:name w:val="40366E4EF8FC441797F3B69DF60067F8"/>
    <w:rsid w:val="00552832"/>
  </w:style>
  <w:style w:type="paragraph" w:customStyle="1" w:styleId="316283B1288E4230BB5F1FD10BF0EC5D">
    <w:name w:val="316283B1288E4230BB5F1FD10BF0EC5D"/>
    <w:rsid w:val="00552832"/>
  </w:style>
  <w:style w:type="paragraph" w:customStyle="1" w:styleId="29A4309EAB384F6DA3D0792144BA9FFF8">
    <w:name w:val="29A4309EAB384F6DA3D0792144BA9FFF8"/>
    <w:rsid w:val="00552832"/>
    <w:pPr>
      <w:spacing w:after="0"/>
    </w:pPr>
    <w:rPr>
      <w:rFonts w:eastAsiaTheme="minorHAnsi"/>
      <w:sz w:val="18"/>
      <w:lang w:eastAsia="en-US"/>
    </w:rPr>
  </w:style>
  <w:style w:type="paragraph" w:customStyle="1" w:styleId="AD6F893A483845469177FE6039FB84316">
    <w:name w:val="AD6F893A483845469177FE6039FB84316"/>
    <w:rsid w:val="00552832"/>
    <w:pPr>
      <w:spacing w:after="0"/>
    </w:pPr>
    <w:rPr>
      <w:rFonts w:eastAsiaTheme="minorHAnsi"/>
      <w:sz w:val="18"/>
      <w:lang w:eastAsia="en-US"/>
    </w:rPr>
  </w:style>
  <w:style w:type="paragraph" w:customStyle="1" w:styleId="7D4588E1520240B0BE52AC23E349F5FC4">
    <w:name w:val="7D4588E1520240B0BE52AC23E349F5FC4"/>
    <w:rsid w:val="00552832"/>
    <w:pPr>
      <w:spacing w:after="0"/>
    </w:pPr>
    <w:rPr>
      <w:rFonts w:eastAsiaTheme="minorHAnsi"/>
      <w:sz w:val="18"/>
      <w:lang w:eastAsia="en-US"/>
    </w:rPr>
  </w:style>
  <w:style w:type="paragraph" w:customStyle="1" w:styleId="316283B1288E4230BB5F1FD10BF0EC5D1">
    <w:name w:val="316283B1288E4230BB5F1FD10BF0EC5D1"/>
    <w:rsid w:val="00552832"/>
    <w:pPr>
      <w:spacing w:after="0"/>
      <w:ind w:left="720"/>
      <w:contextualSpacing/>
    </w:pPr>
    <w:rPr>
      <w:rFonts w:eastAsiaTheme="minorHAnsi"/>
      <w:sz w:val="18"/>
      <w:lang w:eastAsia="en-US"/>
    </w:rPr>
  </w:style>
  <w:style w:type="paragraph" w:customStyle="1" w:styleId="CF44A7BBEB0042EF91EF5D15E2B7FA6A">
    <w:name w:val="CF44A7BBEB0042EF91EF5D15E2B7FA6A"/>
    <w:rsid w:val="00552832"/>
  </w:style>
  <w:style w:type="paragraph" w:customStyle="1" w:styleId="0E85610A580D4F8091E52F2AE522C69E">
    <w:name w:val="0E85610A580D4F8091E52F2AE522C69E"/>
    <w:rsid w:val="00552832"/>
  </w:style>
  <w:style w:type="paragraph" w:customStyle="1" w:styleId="798C26ABC3E64D4D828726BD2C40E09D">
    <w:name w:val="798C26ABC3E64D4D828726BD2C40E09D"/>
    <w:rsid w:val="00552832"/>
  </w:style>
  <w:style w:type="paragraph" w:customStyle="1" w:styleId="7863DEF900E443FCA90CB1E1999A3A2A">
    <w:name w:val="7863DEF900E443FCA90CB1E1999A3A2A"/>
    <w:rsid w:val="00552832"/>
  </w:style>
  <w:style w:type="paragraph" w:customStyle="1" w:styleId="29A4309EAB384F6DA3D0792144BA9FFF9">
    <w:name w:val="29A4309EAB384F6DA3D0792144BA9FFF9"/>
    <w:rsid w:val="00552832"/>
    <w:pPr>
      <w:spacing w:after="0"/>
    </w:pPr>
    <w:rPr>
      <w:rFonts w:eastAsiaTheme="minorHAnsi"/>
      <w:sz w:val="18"/>
      <w:lang w:eastAsia="en-US"/>
    </w:rPr>
  </w:style>
  <w:style w:type="paragraph" w:customStyle="1" w:styleId="AD6F893A483845469177FE6039FB84317">
    <w:name w:val="AD6F893A483845469177FE6039FB84317"/>
    <w:rsid w:val="00552832"/>
    <w:pPr>
      <w:spacing w:after="0"/>
    </w:pPr>
    <w:rPr>
      <w:rFonts w:eastAsiaTheme="minorHAnsi"/>
      <w:sz w:val="18"/>
      <w:lang w:eastAsia="en-US"/>
    </w:rPr>
  </w:style>
  <w:style w:type="paragraph" w:customStyle="1" w:styleId="7D4588E1520240B0BE52AC23E349F5FC5">
    <w:name w:val="7D4588E1520240B0BE52AC23E349F5FC5"/>
    <w:rsid w:val="00552832"/>
    <w:pPr>
      <w:spacing w:after="0"/>
    </w:pPr>
    <w:rPr>
      <w:rFonts w:eastAsiaTheme="minorHAnsi"/>
      <w:sz w:val="18"/>
      <w:lang w:eastAsia="en-US"/>
    </w:rPr>
  </w:style>
  <w:style w:type="paragraph" w:customStyle="1" w:styleId="2F240808055E4D3B8B351F8BFFAF3D73">
    <w:name w:val="2F240808055E4D3B8B351F8BFFAF3D73"/>
    <w:rsid w:val="00552832"/>
    <w:pPr>
      <w:spacing w:after="0"/>
      <w:ind w:left="720"/>
      <w:contextualSpacing/>
    </w:pPr>
    <w:rPr>
      <w:rFonts w:eastAsiaTheme="minorHAnsi"/>
      <w:sz w:val="18"/>
      <w:lang w:eastAsia="en-US"/>
    </w:rPr>
  </w:style>
  <w:style w:type="paragraph" w:customStyle="1" w:styleId="29A4309EAB384F6DA3D0792144BA9FFF10">
    <w:name w:val="29A4309EAB384F6DA3D0792144BA9FFF10"/>
    <w:rsid w:val="00552832"/>
    <w:pPr>
      <w:spacing w:after="0"/>
    </w:pPr>
    <w:rPr>
      <w:rFonts w:eastAsiaTheme="minorHAnsi"/>
      <w:sz w:val="18"/>
      <w:lang w:eastAsia="en-US"/>
    </w:rPr>
  </w:style>
  <w:style w:type="paragraph" w:customStyle="1" w:styleId="AD6F893A483845469177FE6039FB84318">
    <w:name w:val="AD6F893A483845469177FE6039FB84318"/>
    <w:rsid w:val="00552832"/>
    <w:pPr>
      <w:spacing w:after="0"/>
    </w:pPr>
    <w:rPr>
      <w:rFonts w:eastAsiaTheme="minorHAnsi"/>
      <w:sz w:val="18"/>
      <w:lang w:eastAsia="en-US"/>
    </w:rPr>
  </w:style>
  <w:style w:type="paragraph" w:customStyle="1" w:styleId="7D4588E1520240B0BE52AC23E349F5FC6">
    <w:name w:val="7D4588E1520240B0BE52AC23E349F5FC6"/>
    <w:rsid w:val="00552832"/>
    <w:pPr>
      <w:spacing w:after="0"/>
    </w:pPr>
    <w:rPr>
      <w:rFonts w:eastAsiaTheme="minorHAnsi"/>
      <w:sz w:val="18"/>
      <w:lang w:eastAsia="en-US"/>
    </w:rPr>
  </w:style>
  <w:style w:type="paragraph" w:customStyle="1" w:styleId="2F240808055E4D3B8B351F8BFFAF3D731">
    <w:name w:val="2F240808055E4D3B8B351F8BFFAF3D731"/>
    <w:rsid w:val="00552832"/>
    <w:pPr>
      <w:spacing w:after="0"/>
      <w:ind w:left="720"/>
      <w:contextualSpacing/>
    </w:pPr>
    <w:rPr>
      <w:rFonts w:eastAsiaTheme="minorHAnsi"/>
      <w:sz w:val="18"/>
      <w:lang w:eastAsia="en-US"/>
    </w:rPr>
  </w:style>
  <w:style w:type="paragraph" w:customStyle="1" w:styleId="69239C1612A34484B3AE618FF8C2F016">
    <w:name w:val="69239C1612A34484B3AE618FF8C2F016"/>
    <w:rsid w:val="00552832"/>
    <w:pPr>
      <w:spacing w:after="0"/>
    </w:pPr>
    <w:rPr>
      <w:rFonts w:eastAsiaTheme="minorHAnsi"/>
      <w:sz w:val="18"/>
      <w:lang w:eastAsia="en-US"/>
    </w:rPr>
  </w:style>
  <w:style w:type="paragraph" w:customStyle="1" w:styleId="29A4309EAB384F6DA3D0792144BA9FFF11">
    <w:name w:val="29A4309EAB384F6DA3D0792144BA9FFF11"/>
    <w:rsid w:val="00552832"/>
    <w:pPr>
      <w:spacing w:after="0"/>
    </w:pPr>
    <w:rPr>
      <w:rFonts w:eastAsiaTheme="minorHAnsi"/>
      <w:sz w:val="18"/>
      <w:lang w:eastAsia="en-US"/>
    </w:rPr>
  </w:style>
  <w:style w:type="paragraph" w:customStyle="1" w:styleId="AD6F893A483845469177FE6039FB84319">
    <w:name w:val="AD6F893A483845469177FE6039FB84319"/>
    <w:rsid w:val="00552832"/>
    <w:pPr>
      <w:spacing w:after="0"/>
    </w:pPr>
    <w:rPr>
      <w:rFonts w:eastAsiaTheme="minorHAnsi"/>
      <w:sz w:val="18"/>
      <w:lang w:eastAsia="en-US"/>
    </w:rPr>
  </w:style>
  <w:style w:type="paragraph" w:customStyle="1" w:styleId="F17B1DF52C874385BAF0B1F9709789D3">
    <w:name w:val="F17B1DF52C874385BAF0B1F9709789D3"/>
    <w:rsid w:val="00552832"/>
    <w:pPr>
      <w:spacing w:after="0"/>
    </w:pPr>
    <w:rPr>
      <w:rFonts w:eastAsiaTheme="minorHAnsi"/>
      <w:sz w:val="18"/>
      <w:lang w:eastAsia="en-US"/>
    </w:rPr>
  </w:style>
  <w:style w:type="paragraph" w:customStyle="1" w:styleId="7D4588E1520240B0BE52AC23E349F5FC7">
    <w:name w:val="7D4588E1520240B0BE52AC23E349F5FC7"/>
    <w:rsid w:val="00552832"/>
    <w:pPr>
      <w:spacing w:after="0"/>
    </w:pPr>
    <w:rPr>
      <w:rFonts w:eastAsiaTheme="minorHAnsi"/>
      <w:sz w:val="18"/>
      <w:lang w:eastAsia="en-US"/>
    </w:rPr>
  </w:style>
  <w:style w:type="paragraph" w:customStyle="1" w:styleId="2F240808055E4D3B8B351F8BFFAF3D732">
    <w:name w:val="2F240808055E4D3B8B351F8BFFAF3D732"/>
    <w:rsid w:val="00552832"/>
    <w:pPr>
      <w:spacing w:after="0"/>
      <w:ind w:left="720"/>
      <w:contextualSpacing/>
    </w:pPr>
    <w:rPr>
      <w:rFonts w:eastAsiaTheme="minorHAnsi"/>
      <w:sz w:val="18"/>
      <w:lang w:eastAsia="en-US"/>
    </w:rPr>
  </w:style>
  <w:style w:type="paragraph" w:customStyle="1" w:styleId="81A4E7F796F842528CE5235E0094A52A">
    <w:name w:val="81A4E7F796F842528CE5235E0094A52A"/>
    <w:rsid w:val="00552832"/>
  </w:style>
  <w:style w:type="paragraph" w:customStyle="1" w:styleId="29A4309EAB384F6DA3D0792144BA9FFF12">
    <w:name w:val="29A4309EAB384F6DA3D0792144BA9FFF12"/>
    <w:rsid w:val="00552832"/>
    <w:pPr>
      <w:spacing w:after="0"/>
    </w:pPr>
    <w:rPr>
      <w:rFonts w:eastAsiaTheme="minorHAnsi"/>
      <w:sz w:val="18"/>
      <w:lang w:eastAsia="en-US"/>
    </w:rPr>
  </w:style>
  <w:style w:type="paragraph" w:customStyle="1" w:styleId="AD6F893A483845469177FE6039FB843110">
    <w:name w:val="AD6F893A483845469177FE6039FB843110"/>
    <w:rsid w:val="00552832"/>
    <w:pPr>
      <w:spacing w:after="0"/>
    </w:pPr>
    <w:rPr>
      <w:rFonts w:eastAsiaTheme="minorHAnsi"/>
      <w:sz w:val="18"/>
      <w:lang w:eastAsia="en-US"/>
    </w:rPr>
  </w:style>
  <w:style w:type="paragraph" w:customStyle="1" w:styleId="29A4309EAB384F6DA3D0792144BA9FFF13">
    <w:name w:val="29A4309EAB384F6DA3D0792144BA9FFF13"/>
    <w:rsid w:val="00552832"/>
    <w:pPr>
      <w:spacing w:after="0"/>
    </w:pPr>
    <w:rPr>
      <w:rFonts w:eastAsiaTheme="minorHAnsi"/>
      <w:sz w:val="18"/>
      <w:lang w:eastAsia="en-US"/>
    </w:rPr>
  </w:style>
  <w:style w:type="paragraph" w:customStyle="1" w:styleId="AD6F893A483845469177FE6039FB843111">
    <w:name w:val="AD6F893A483845469177FE6039FB843111"/>
    <w:rsid w:val="00552832"/>
    <w:pPr>
      <w:spacing w:after="0"/>
    </w:pPr>
    <w:rPr>
      <w:rFonts w:eastAsiaTheme="minorHAnsi"/>
      <w:sz w:val="18"/>
      <w:lang w:eastAsia="en-US"/>
    </w:rPr>
  </w:style>
  <w:style w:type="paragraph" w:customStyle="1" w:styleId="F17B1DF52C874385BAF0B1F9709789D31">
    <w:name w:val="F17B1DF52C874385BAF0B1F9709789D31"/>
    <w:rsid w:val="00552832"/>
    <w:pPr>
      <w:spacing w:after="0"/>
    </w:pPr>
    <w:rPr>
      <w:rFonts w:eastAsiaTheme="minorHAnsi"/>
      <w:sz w:val="18"/>
      <w:lang w:eastAsia="en-US"/>
    </w:rPr>
  </w:style>
  <w:style w:type="paragraph" w:customStyle="1" w:styleId="81A4E7F796F842528CE5235E0094A52A1">
    <w:name w:val="81A4E7F796F842528CE5235E0094A52A1"/>
    <w:rsid w:val="00552832"/>
    <w:pPr>
      <w:spacing w:after="0"/>
    </w:pPr>
    <w:rPr>
      <w:rFonts w:eastAsiaTheme="minorHAnsi"/>
      <w:sz w:val="18"/>
      <w:lang w:eastAsia="en-US"/>
    </w:rPr>
  </w:style>
  <w:style w:type="paragraph" w:customStyle="1" w:styleId="7D4588E1520240B0BE52AC23E349F5FC8">
    <w:name w:val="7D4588E1520240B0BE52AC23E349F5FC8"/>
    <w:rsid w:val="00552832"/>
    <w:pPr>
      <w:spacing w:after="0"/>
    </w:pPr>
    <w:rPr>
      <w:rFonts w:eastAsiaTheme="minorHAnsi"/>
      <w:sz w:val="18"/>
      <w:lang w:eastAsia="en-US"/>
    </w:rPr>
  </w:style>
  <w:style w:type="paragraph" w:customStyle="1" w:styleId="2F240808055E4D3B8B351F8BFFAF3D733">
    <w:name w:val="2F240808055E4D3B8B351F8BFFAF3D733"/>
    <w:rsid w:val="00552832"/>
    <w:pPr>
      <w:spacing w:after="0"/>
      <w:ind w:left="720"/>
      <w:contextualSpacing/>
    </w:pPr>
    <w:rPr>
      <w:rFonts w:eastAsiaTheme="minorHAnsi"/>
      <w:sz w:val="18"/>
      <w:lang w:eastAsia="en-US"/>
    </w:rPr>
  </w:style>
  <w:style w:type="paragraph" w:customStyle="1" w:styleId="29A4309EAB384F6DA3D0792144BA9FFF14">
    <w:name w:val="29A4309EAB384F6DA3D0792144BA9FFF14"/>
    <w:rsid w:val="008B18EA"/>
    <w:pPr>
      <w:spacing w:after="0"/>
    </w:pPr>
    <w:rPr>
      <w:rFonts w:eastAsiaTheme="minorHAnsi"/>
      <w:sz w:val="18"/>
      <w:lang w:eastAsia="en-US"/>
    </w:rPr>
  </w:style>
  <w:style w:type="paragraph" w:customStyle="1" w:styleId="AD6F893A483845469177FE6039FB843112">
    <w:name w:val="AD6F893A483845469177FE6039FB843112"/>
    <w:rsid w:val="008B18EA"/>
    <w:pPr>
      <w:spacing w:after="0"/>
    </w:pPr>
    <w:rPr>
      <w:rFonts w:eastAsiaTheme="minorHAnsi"/>
      <w:sz w:val="18"/>
      <w:lang w:eastAsia="en-US"/>
    </w:rPr>
  </w:style>
  <w:style w:type="paragraph" w:customStyle="1" w:styleId="7D4588E1520240B0BE52AC23E349F5FC9">
    <w:name w:val="7D4588E1520240B0BE52AC23E349F5FC9"/>
    <w:rsid w:val="008B18EA"/>
    <w:pPr>
      <w:spacing w:after="0"/>
    </w:pPr>
    <w:rPr>
      <w:rFonts w:eastAsiaTheme="minorHAnsi"/>
      <w:sz w:val="18"/>
      <w:lang w:eastAsia="en-US"/>
    </w:rPr>
  </w:style>
  <w:style w:type="paragraph" w:customStyle="1" w:styleId="2F240808055E4D3B8B351F8BFFAF3D734">
    <w:name w:val="2F240808055E4D3B8B351F8BFFAF3D734"/>
    <w:rsid w:val="008B18EA"/>
    <w:pPr>
      <w:spacing w:after="0"/>
      <w:ind w:left="720"/>
      <w:contextualSpacing/>
    </w:pPr>
    <w:rPr>
      <w:rFonts w:eastAsiaTheme="minorHAnsi"/>
      <w:sz w:val="18"/>
      <w:lang w:eastAsia="en-US"/>
    </w:rPr>
  </w:style>
  <w:style w:type="paragraph" w:customStyle="1" w:styleId="7D4588E1520240B0BE52AC23E349F5FC10">
    <w:name w:val="7D4588E1520240B0BE52AC23E349F5FC10"/>
    <w:rsid w:val="00DC5D60"/>
    <w:pPr>
      <w:spacing w:after="0"/>
    </w:pPr>
    <w:rPr>
      <w:rFonts w:eastAsiaTheme="minorHAnsi"/>
      <w:sz w:val="18"/>
      <w:lang w:eastAsia="en-US"/>
    </w:rPr>
  </w:style>
  <w:style w:type="paragraph" w:customStyle="1" w:styleId="2F240808055E4D3B8B351F8BFFAF3D735">
    <w:name w:val="2F240808055E4D3B8B351F8BFFAF3D735"/>
    <w:rsid w:val="00DC5D60"/>
    <w:pPr>
      <w:spacing w:after="0"/>
      <w:ind w:left="720"/>
      <w:contextualSpacing/>
    </w:pPr>
    <w:rPr>
      <w:rFonts w:eastAsiaTheme="minorHAnsi"/>
      <w:sz w:val="18"/>
      <w:lang w:eastAsia="en-US"/>
    </w:rPr>
  </w:style>
  <w:style w:type="paragraph" w:customStyle="1" w:styleId="7D4588E1520240B0BE52AC23E349F5FC11">
    <w:name w:val="7D4588E1520240B0BE52AC23E349F5FC11"/>
    <w:rsid w:val="00EC5B61"/>
    <w:pPr>
      <w:spacing w:after="0"/>
    </w:pPr>
    <w:rPr>
      <w:rFonts w:eastAsiaTheme="minorHAnsi"/>
      <w:sz w:val="18"/>
      <w:lang w:eastAsia="en-US"/>
    </w:rPr>
  </w:style>
  <w:style w:type="paragraph" w:customStyle="1" w:styleId="2F240808055E4D3B8B351F8BFFAF3D736">
    <w:name w:val="2F240808055E4D3B8B351F8BFFAF3D736"/>
    <w:rsid w:val="00EC5B61"/>
    <w:pPr>
      <w:spacing w:after="0"/>
      <w:ind w:left="720"/>
      <w:contextualSpacing/>
    </w:pPr>
    <w:rPr>
      <w:rFonts w:eastAsiaTheme="minorHAnsi"/>
      <w:sz w:val="18"/>
      <w:lang w:eastAsia="en-US"/>
    </w:rPr>
  </w:style>
  <w:style w:type="paragraph" w:customStyle="1" w:styleId="1B858A2E48854DF5A91A401DE05AA165">
    <w:name w:val="1B858A2E48854DF5A91A401DE05AA165"/>
    <w:rsid w:val="00EC5B61"/>
    <w:pPr>
      <w:spacing w:after="0"/>
    </w:pPr>
    <w:rPr>
      <w:rFonts w:eastAsiaTheme="minorHAnsi"/>
      <w:sz w:val="18"/>
      <w:lang w:eastAsia="en-US"/>
    </w:rPr>
  </w:style>
  <w:style w:type="paragraph" w:customStyle="1" w:styleId="FF91840AAD794B7B999638A8601293D0">
    <w:name w:val="FF91840AAD794B7B999638A8601293D0"/>
    <w:rsid w:val="00EC5B61"/>
    <w:pPr>
      <w:spacing w:after="0"/>
    </w:pPr>
    <w:rPr>
      <w:rFonts w:eastAsiaTheme="minorHAnsi"/>
      <w:sz w:val="18"/>
      <w:lang w:eastAsia="en-US"/>
    </w:rPr>
  </w:style>
  <w:style w:type="paragraph" w:customStyle="1" w:styleId="245E9DC8FE414FECA03F80CD5B83E69F">
    <w:name w:val="245E9DC8FE414FECA03F80CD5B83E69F"/>
    <w:rsid w:val="00EC5B61"/>
    <w:pPr>
      <w:spacing w:after="0"/>
    </w:pPr>
    <w:rPr>
      <w:rFonts w:eastAsiaTheme="minorHAnsi"/>
      <w:sz w:val="18"/>
      <w:lang w:eastAsia="en-US"/>
    </w:rPr>
  </w:style>
  <w:style w:type="paragraph" w:customStyle="1" w:styleId="91B07034E322478593CA61283938F09F">
    <w:name w:val="91B07034E322478593CA61283938F09F"/>
    <w:rsid w:val="00EC5B61"/>
    <w:pPr>
      <w:spacing w:after="0"/>
    </w:pPr>
    <w:rPr>
      <w:rFonts w:eastAsiaTheme="minorHAnsi"/>
      <w:sz w:val="18"/>
      <w:lang w:eastAsia="en-US"/>
    </w:rPr>
  </w:style>
  <w:style w:type="paragraph" w:customStyle="1" w:styleId="CF0A5953FAEE452BBAC4BD9F8327D405">
    <w:name w:val="CF0A5953FAEE452BBAC4BD9F8327D405"/>
    <w:rsid w:val="00EC5B61"/>
    <w:pPr>
      <w:spacing w:after="0"/>
    </w:pPr>
    <w:rPr>
      <w:rFonts w:eastAsiaTheme="minorHAnsi"/>
      <w:sz w:val="18"/>
      <w:lang w:eastAsia="en-US"/>
    </w:rPr>
  </w:style>
  <w:style w:type="paragraph" w:customStyle="1" w:styleId="7D4588E1520240B0BE52AC23E349F5FC12">
    <w:name w:val="7D4588E1520240B0BE52AC23E349F5FC12"/>
    <w:rsid w:val="00EC5B61"/>
    <w:pPr>
      <w:spacing w:after="0"/>
    </w:pPr>
    <w:rPr>
      <w:rFonts w:eastAsiaTheme="minorHAnsi"/>
      <w:sz w:val="18"/>
      <w:lang w:eastAsia="en-US"/>
    </w:rPr>
  </w:style>
  <w:style w:type="paragraph" w:customStyle="1" w:styleId="2F240808055E4D3B8B351F8BFFAF3D737">
    <w:name w:val="2F240808055E4D3B8B351F8BFFAF3D737"/>
    <w:rsid w:val="00EC5B61"/>
    <w:pPr>
      <w:spacing w:after="0"/>
      <w:ind w:left="720"/>
      <w:contextualSpacing/>
    </w:pPr>
    <w:rPr>
      <w:rFonts w:eastAsiaTheme="minorHAnsi"/>
      <w:sz w:val="18"/>
      <w:lang w:eastAsia="en-US"/>
    </w:rPr>
  </w:style>
  <w:style w:type="paragraph" w:customStyle="1" w:styleId="E9E652631E4F44C2BD7FD6F8430AC9D4">
    <w:name w:val="E9E652631E4F44C2BD7FD6F8430AC9D4"/>
    <w:rsid w:val="00EC5B61"/>
  </w:style>
  <w:style w:type="paragraph" w:customStyle="1" w:styleId="1B858A2E48854DF5A91A401DE05AA1651">
    <w:name w:val="1B858A2E48854DF5A91A401DE05AA1651"/>
    <w:rsid w:val="00EC5B61"/>
    <w:pPr>
      <w:spacing w:after="0"/>
    </w:pPr>
    <w:rPr>
      <w:rFonts w:eastAsiaTheme="minorHAnsi"/>
      <w:sz w:val="18"/>
      <w:lang w:eastAsia="en-US"/>
    </w:rPr>
  </w:style>
  <w:style w:type="paragraph" w:customStyle="1" w:styleId="FF91840AAD794B7B999638A8601293D01">
    <w:name w:val="FF91840AAD794B7B999638A8601293D01"/>
    <w:rsid w:val="00EC5B61"/>
    <w:pPr>
      <w:spacing w:after="0"/>
    </w:pPr>
    <w:rPr>
      <w:rFonts w:eastAsiaTheme="minorHAnsi"/>
      <w:sz w:val="18"/>
      <w:lang w:eastAsia="en-US"/>
    </w:rPr>
  </w:style>
  <w:style w:type="paragraph" w:customStyle="1" w:styleId="245E9DC8FE414FECA03F80CD5B83E69F1">
    <w:name w:val="245E9DC8FE414FECA03F80CD5B83E69F1"/>
    <w:rsid w:val="00EC5B61"/>
    <w:pPr>
      <w:spacing w:after="0"/>
    </w:pPr>
    <w:rPr>
      <w:rFonts w:eastAsiaTheme="minorHAnsi"/>
      <w:sz w:val="18"/>
      <w:lang w:eastAsia="en-US"/>
    </w:rPr>
  </w:style>
  <w:style w:type="paragraph" w:customStyle="1" w:styleId="CF0A5953FAEE452BBAC4BD9F8327D4051">
    <w:name w:val="CF0A5953FAEE452BBAC4BD9F8327D4051"/>
    <w:rsid w:val="00EC5B61"/>
    <w:pPr>
      <w:spacing w:after="0"/>
    </w:pPr>
    <w:rPr>
      <w:rFonts w:eastAsiaTheme="minorHAnsi"/>
      <w:sz w:val="18"/>
      <w:lang w:eastAsia="en-US"/>
    </w:rPr>
  </w:style>
  <w:style w:type="paragraph" w:customStyle="1" w:styleId="7D4588E1520240B0BE52AC23E349F5FC13">
    <w:name w:val="7D4588E1520240B0BE52AC23E349F5FC13"/>
    <w:rsid w:val="00EC5B61"/>
    <w:pPr>
      <w:spacing w:after="0"/>
    </w:pPr>
    <w:rPr>
      <w:rFonts w:eastAsiaTheme="minorHAnsi"/>
      <w:sz w:val="18"/>
      <w:lang w:eastAsia="en-US"/>
    </w:rPr>
  </w:style>
  <w:style w:type="paragraph" w:customStyle="1" w:styleId="2F240808055E4D3B8B351F8BFFAF3D738">
    <w:name w:val="2F240808055E4D3B8B351F8BFFAF3D738"/>
    <w:rsid w:val="00EC5B61"/>
    <w:pPr>
      <w:spacing w:after="0"/>
      <w:ind w:left="720"/>
      <w:contextualSpacing/>
    </w:pPr>
    <w:rPr>
      <w:rFonts w:eastAsiaTheme="minorHAnsi"/>
      <w:sz w:val="18"/>
      <w:lang w:eastAsia="en-US"/>
    </w:rPr>
  </w:style>
  <w:style w:type="paragraph" w:customStyle="1" w:styleId="6EA5F194674C4CC5876E11896818FAD2">
    <w:name w:val="6EA5F194674C4CC5876E11896818FAD2"/>
    <w:rsid w:val="00EC5B61"/>
  </w:style>
  <w:style w:type="paragraph" w:customStyle="1" w:styleId="F56B1CB7D4864921B86E4E5BCDAD14CB">
    <w:name w:val="F56B1CB7D4864921B86E4E5BCDAD14CB"/>
    <w:rsid w:val="00EC5B61"/>
  </w:style>
  <w:style w:type="paragraph" w:customStyle="1" w:styleId="1B858A2E48854DF5A91A401DE05AA1652">
    <w:name w:val="1B858A2E48854DF5A91A401DE05AA1652"/>
    <w:rsid w:val="00EC5B61"/>
    <w:pPr>
      <w:spacing w:after="0"/>
    </w:pPr>
    <w:rPr>
      <w:rFonts w:eastAsiaTheme="minorHAnsi"/>
      <w:sz w:val="18"/>
      <w:lang w:eastAsia="en-US"/>
    </w:rPr>
  </w:style>
  <w:style w:type="paragraph" w:customStyle="1" w:styleId="1B858A2E48854DF5A91A401DE05AA1653">
    <w:name w:val="1B858A2E48854DF5A91A401DE05AA1653"/>
    <w:rsid w:val="00EC5B61"/>
    <w:pPr>
      <w:spacing w:after="0"/>
    </w:pPr>
    <w:rPr>
      <w:rFonts w:eastAsiaTheme="minorHAnsi"/>
      <w:sz w:val="18"/>
      <w:lang w:eastAsia="en-US"/>
    </w:rPr>
  </w:style>
  <w:style w:type="paragraph" w:customStyle="1" w:styleId="1B858A2E48854DF5A91A401DE05AA1654">
    <w:name w:val="1B858A2E48854DF5A91A401DE05AA1654"/>
    <w:rsid w:val="00EC5B61"/>
    <w:pPr>
      <w:spacing w:after="0"/>
    </w:pPr>
    <w:rPr>
      <w:rFonts w:eastAsiaTheme="minorHAnsi"/>
      <w:sz w:val="18"/>
      <w:lang w:eastAsia="en-US"/>
    </w:rPr>
  </w:style>
  <w:style w:type="paragraph" w:customStyle="1" w:styleId="FF91840AAD794B7B999638A8601293D02">
    <w:name w:val="FF91840AAD794B7B999638A8601293D02"/>
    <w:rsid w:val="00EC5B61"/>
    <w:pPr>
      <w:spacing w:after="0"/>
    </w:pPr>
    <w:rPr>
      <w:rFonts w:eastAsiaTheme="minorHAnsi"/>
      <w:sz w:val="18"/>
      <w:lang w:eastAsia="en-US"/>
    </w:rPr>
  </w:style>
  <w:style w:type="paragraph" w:customStyle="1" w:styleId="245E9DC8FE414FECA03F80CD5B83E69F2">
    <w:name w:val="245E9DC8FE414FECA03F80CD5B83E69F2"/>
    <w:rsid w:val="00EC5B61"/>
    <w:pPr>
      <w:spacing w:after="0"/>
    </w:pPr>
    <w:rPr>
      <w:rFonts w:eastAsiaTheme="minorHAnsi"/>
      <w:sz w:val="18"/>
      <w:lang w:eastAsia="en-US"/>
    </w:rPr>
  </w:style>
  <w:style w:type="paragraph" w:customStyle="1" w:styleId="CF0A5953FAEE452BBAC4BD9F8327D4052">
    <w:name w:val="CF0A5953FAEE452BBAC4BD9F8327D4052"/>
    <w:rsid w:val="00EC5B61"/>
    <w:pPr>
      <w:spacing w:after="0"/>
    </w:pPr>
    <w:rPr>
      <w:rFonts w:eastAsiaTheme="minorHAnsi"/>
      <w:sz w:val="18"/>
      <w:lang w:eastAsia="en-US"/>
    </w:rPr>
  </w:style>
  <w:style w:type="paragraph" w:customStyle="1" w:styleId="4D1D2B49A9D1450B995673727CD0C898">
    <w:name w:val="4D1D2B49A9D1450B995673727CD0C898"/>
    <w:rsid w:val="00EC5B61"/>
    <w:pPr>
      <w:spacing w:after="0"/>
    </w:pPr>
    <w:rPr>
      <w:rFonts w:eastAsiaTheme="minorHAnsi"/>
      <w:sz w:val="18"/>
      <w:lang w:eastAsia="en-US"/>
    </w:rPr>
  </w:style>
  <w:style w:type="paragraph" w:customStyle="1" w:styleId="B0D295C0924C4DC2946374AB605F7733">
    <w:name w:val="B0D295C0924C4DC2946374AB605F7733"/>
    <w:rsid w:val="00EC5B61"/>
    <w:pPr>
      <w:spacing w:after="0"/>
    </w:pPr>
    <w:rPr>
      <w:rFonts w:eastAsiaTheme="minorHAnsi"/>
      <w:sz w:val="18"/>
      <w:lang w:eastAsia="en-US"/>
    </w:rPr>
  </w:style>
  <w:style w:type="paragraph" w:customStyle="1" w:styleId="BF12A90D5DCB40A88A1BD9A55B2E02AC">
    <w:name w:val="BF12A90D5DCB40A88A1BD9A55B2E02AC"/>
    <w:rsid w:val="00EC5B61"/>
    <w:pPr>
      <w:spacing w:after="0"/>
    </w:pPr>
    <w:rPr>
      <w:rFonts w:eastAsiaTheme="minorHAnsi"/>
      <w:sz w:val="18"/>
      <w:lang w:eastAsia="en-US"/>
    </w:rPr>
  </w:style>
  <w:style w:type="paragraph" w:customStyle="1" w:styleId="D03E516BDCFD49D49BE3553712B4ACC5">
    <w:name w:val="D03E516BDCFD49D49BE3553712B4ACC5"/>
    <w:rsid w:val="00EC5B61"/>
    <w:pPr>
      <w:spacing w:after="0"/>
    </w:pPr>
    <w:rPr>
      <w:rFonts w:eastAsiaTheme="minorHAnsi"/>
      <w:sz w:val="18"/>
      <w:lang w:eastAsia="en-US"/>
    </w:rPr>
  </w:style>
  <w:style w:type="paragraph" w:customStyle="1" w:styleId="7C51DF2052D647EC8985DEAD12C1465C">
    <w:name w:val="7C51DF2052D647EC8985DEAD12C1465C"/>
    <w:rsid w:val="00EC5B61"/>
    <w:pPr>
      <w:spacing w:after="0"/>
    </w:pPr>
    <w:rPr>
      <w:rFonts w:eastAsiaTheme="minorHAnsi"/>
      <w:sz w:val="18"/>
      <w:lang w:eastAsia="en-US"/>
    </w:rPr>
  </w:style>
  <w:style w:type="paragraph" w:customStyle="1" w:styleId="E2EF18EA0BB1463FA43665D423B84A0B">
    <w:name w:val="E2EF18EA0BB1463FA43665D423B84A0B"/>
    <w:rsid w:val="00EC5B61"/>
    <w:pPr>
      <w:spacing w:after="0"/>
    </w:pPr>
    <w:rPr>
      <w:rFonts w:eastAsiaTheme="minorHAnsi"/>
      <w:sz w:val="18"/>
      <w:lang w:eastAsia="en-US"/>
    </w:rPr>
  </w:style>
  <w:style w:type="paragraph" w:customStyle="1" w:styleId="F3CA8D90923340989F7D14A596C05DCB">
    <w:name w:val="F3CA8D90923340989F7D14A596C05DCB"/>
    <w:rsid w:val="00EC5B61"/>
    <w:pPr>
      <w:spacing w:after="0"/>
    </w:pPr>
    <w:rPr>
      <w:rFonts w:eastAsiaTheme="minorHAnsi"/>
      <w:sz w:val="18"/>
      <w:lang w:eastAsia="en-US"/>
    </w:rPr>
  </w:style>
  <w:style w:type="paragraph" w:customStyle="1" w:styleId="1B858A2E48854DF5A91A401DE05AA1655">
    <w:name w:val="1B858A2E48854DF5A91A401DE05AA1655"/>
    <w:rsid w:val="00EC5B61"/>
    <w:pPr>
      <w:spacing w:after="0"/>
    </w:pPr>
    <w:rPr>
      <w:rFonts w:eastAsiaTheme="minorHAnsi"/>
      <w:sz w:val="18"/>
      <w:lang w:eastAsia="en-US"/>
    </w:rPr>
  </w:style>
  <w:style w:type="paragraph" w:customStyle="1" w:styleId="FF91840AAD794B7B999638A8601293D03">
    <w:name w:val="FF91840AAD794B7B999638A8601293D03"/>
    <w:rsid w:val="00EC5B61"/>
    <w:pPr>
      <w:spacing w:after="0"/>
    </w:pPr>
    <w:rPr>
      <w:rFonts w:eastAsiaTheme="minorHAnsi"/>
      <w:sz w:val="18"/>
      <w:lang w:eastAsia="en-US"/>
    </w:rPr>
  </w:style>
  <w:style w:type="paragraph" w:customStyle="1" w:styleId="245E9DC8FE414FECA03F80CD5B83E69F3">
    <w:name w:val="245E9DC8FE414FECA03F80CD5B83E69F3"/>
    <w:rsid w:val="00EC5B61"/>
    <w:pPr>
      <w:spacing w:after="0"/>
    </w:pPr>
    <w:rPr>
      <w:rFonts w:eastAsiaTheme="minorHAnsi"/>
      <w:sz w:val="18"/>
      <w:lang w:eastAsia="en-US"/>
    </w:rPr>
  </w:style>
  <w:style w:type="paragraph" w:customStyle="1" w:styleId="CF0A5953FAEE452BBAC4BD9F8327D4053">
    <w:name w:val="CF0A5953FAEE452BBAC4BD9F8327D4053"/>
    <w:rsid w:val="00EC5B61"/>
    <w:pPr>
      <w:spacing w:after="0"/>
    </w:pPr>
    <w:rPr>
      <w:rFonts w:eastAsiaTheme="minorHAnsi"/>
      <w:sz w:val="18"/>
      <w:lang w:eastAsia="en-US"/>
    </w:rPr>
  </w:style>
  <w:style w:type="paragraph" w:customStyle="1" w:styleId="4D1D2B49A9D1450B995673727CD0C8981">
    <w:name w:val="4D1D2B49A9D1450B995673727CD0C8981"/>
    <w:rsid w:val="00EC5B61"/>
    <w:pPr>
      <w:spacing w:after="0"/>
    </w:pPr>
    <w:rPr>
      <w:rFonts w:eastAsiaTheme="minorHAnsi"/>
      <w:sz w:val="18"/>
      <w:lang w:eastAsia="en-US"/>
    </w:rPr>
  </w:style>
  <w:style w:type="paragraph" w:customStyle="1" w:styleId="B0D295C0924C4DC2946374AB605F77331">
    <w:name w:val="B0D295C0924C4DC2946374AB605F77331"/>
    <w:rsid w:val="00EC5B61"/>
    <w:pPr>
      <w:spacing w:after="0"/>
    </w:pPr>
    <w:rPr>
      <w:rFonts w:eastAsiaTheme="minorHAnsi"/>
      <w:sz w:val="18"/>
      <w:lang w:eastAsia="en-US"/>
    </w:rPr>
  </w:style>
  <w:style w:type="paragraph" w:customStyle="1" w:styleId="BF12A90D5DCB40A88A1BD9A55B2E02AC1">
    <w:name w:val="BF12A90D5DCB40A88A1BD9A55B2E02AC1"/>
    <w:rsid w:val="00EC5B61"/>
    <w:pPr>
      <w:spacing w:after="0"/>
    </w:pPr>
    <w:rPr>
      <w:rFonts w:eastAsiaTheme="minorHAnsi"/>
      <w:sz w:val="18"/>
      <w:lang w:eastAsia="en-US"/>
    </w:rPr>
  </w:style>
  <w:style w:type="paragraph" w:customStyle="1" w:styleId="D03E516BDCFD49D49BE3553712B4ACC51">
    <w:name w:val="D03E516BDCFD49D49BE3553712B4ACC51"/>
    <w:rsid w:val="00EC5B61"/>
    <w:pPr>
      <w:spacing w:after="0"/>
    </w:pPr>
    <w:rPr>
      <w:rFonts w:eastAsiaTheme="minorHAnsi"/>
      <w:sz w:val="18"/>
      <w:lang w:eastAsia="en-US"/>
    </w:rPr>
  </w:style>
  <w:style w:type="paragraph" w:customStyle="1" w:styleId="7C51DF2052D647EC8985DEAD12C1465C1">
    <w:name w:val="7C51DF2052D647EC8985DEAD12C1465C1"/>
    <w:rsid w:val="00EC5B61"/>
    <w:pPr>
      <w:spacing w:after="0"/>
    </w:pPr>
    <w:rPr>
      <w:rFonts w:eastAsiaTheme="minorHAnsi"/>
      <w:sz w:val="18"/>
      <w:lang w:eastAsia="en-US"/>
    </w:rPr>
  </w:style>
  <w:style w:type="paragraph" w:customStyle="1" w:styleId="E2EF18EA0BB1463FA43665D423B84A0B1">
    <w:name w:val="E2EF18EA0BB1463FA43665D423B84A0B1"/>
    <w:rsid w:val="00EC5B61"/>
    <w:pPr>
      <w:spacing w:after="0"/>
    </w:pPr>
    <w:rPr>
      <w:rFonts w:eastAsiaTheme="minorHAnsi"/>
      <w:sz w:val="18"/>
      <w:lang w:eastAsia="en-US"/>
    </w:rPr>
  </w:style>
  <w:style w:type="paragraph" w:customStyle="1" w:styleId="F3CA8D90923340989F7D14A596C05DCB1">
    <w:name w:val="F3CA8D90923340989F7D14A596C05DCB1"/>
    <w:rsid w:val="00EC5B61"/>
    <w:pPr>
      <w:spacing w:after="0"/>
    </w:pPr>
    <w:rPr>
      <w:rFonts w:eastAsiaTheme="minorHAnsi"/>
      <w:sz w:val="18"/>
      <w:lang w:eastAsia="en-US"/>
    </w:rPr>
  </w:style>
  <w:style w:type="paragraph" w:customStyle="1" w:styleId="1B858A2E48854DF5A91A401DE05AA1656">
    <w:name w:val="1B858A2E48854DF5A91A401DE05AA1656"/>
    <w:rsid w:val="00EC5B61"/>
    <w:pPr>
      <w:spacing w:after="0"/>
    </w:pPr>
    <w:rPr>
      <w:rFonts w:eastAsiaTheme="minorHAnsi"/>
      <w:sz w:val="18"/>
      <w:lang w:eastAsia="en-US"/>
    </w:rPr>
  </w:style>
  <w:style w:type="paragraph" w:customStyle="1" w:styleId="FF91840AAD794B7B999638A8601293D04">
    <w:name w:val="FF91840AAD794B7B999638A8601293D04"/>
    <w:rsid w:val="00EC5B61"/>
    <w:pPr>
      <w:spacing w:after="0"/>
    </w:pPr>
    <w:rPr>
      <w:rFonts w:eastAsiaTheme="minorHAnsi"/>
      <w:sz w:val="18"/>
      <w:lang w:eastAsia="en-US"/>
    </w:rPr>
  </w:style>
  <w:style w:type="paragraph" w:customStyle="1" w:styleId="245E9DC8FE414FECA03F80CD5B83E69F4">
    <w:name w:val="245E9DC8FE414FECA03F80CD5B83E69F4"/>
    <w:rsid w:val="00EC5B61"/>
    <w:pPr>
      <w:spacing w:after="0"/>
    </w:pPr>
    <w:rPr>
      <w:rFonts w:eastAsiaTheme="minorHAnsi"/>
      <w:sz w:val="18"/>
      <w:lang w:eastAsia="en-US"/>
    </w:rPr>
  </w:style>
  <w:style w:type="paragraph" w:customStyle="1" w:styleId="CF0A5953FAEE452BBAC4BD9F8327D4054">
    <w:name w:val="CF0A5953FAEE452BBAC4BD9F8327D4054"/>
    <w:rsid w:val="00EC5B61"/>
    <w:pPr>
      <w:spacing w:after="0"/>
    </w:pPr>
    <w:rPr>
      <w:rFonts w:eastAsiaTheme="minorHAnsi"/>
      <w:sz w:val="18"/>
      <w:lang w:eastAsia="en-US"/>
    </w:rPr>
  </w:style>
  <w:style w:type="paragraph" w:customStyle="1" w:styleId="4D1D2B49A9D1450B995673727CD0C8982">
    <w:name w:val="4D1D2B49A9D1450B995673727CD0C8982"/>
    <w:rsid w:val="00EC5B61"/>
    <w:pPr>
      <w:spacing w:after="0"/>
    </w:pPr>
    <w:rPr>
      <w:rFonts w:eastAsiaTheme="minorHAnsi"/>
      <w:sz w:val="18"/>
      <w:lang w:eastAsia="en-US"/>
    </w:rPr>
  </w:style>
  <w:style w:type="paragraph" w:customStyle="1" w:styleId="B0D295C0924C4DC2946374AB605F77332">
    <w:name w:val="B0D295C0924C4DC2946374AB605F77332"/>
    <w:rsid w:val="00EC5B61"/>
    <w:pPr>
      <w:spacing w:after="0"/>
    </w:pPr>
    <w:rPr>
      <w:rFonts w:eastAsiaTheme="minorHAnsi"/>
      <w:sz w:val="18"/>
      <w:lang w:eastAsia="en-US"/>
    </w:rPr>
  </w:style>
  <w:style w:type="paragraph" w:customStyle="1" w:styleId="BF12A90D5DCB40A88A1BD9A55B2E02AC2">
    <w:name w:val="BF12A90D5DCB40A88A1BD9A55B2E02AC2"/>
    <w:rsid w:val="00EC5B61"/>
    <w:pPr>
      <w:spacing w:after="0"/>
    </w:pPr>
    <w:rPr>
      <w:rFonts w:eastAsiaTheme="minorHAnsi"/>
      <w:sz w:val="18"/>
      <w:lang w:eastAsia="en-US"/>
    </w:rPr>
  </w:style>
  <w:style w:type="paragraph" w:customStyle="1" w:styleId="D03E516BDCFD49D49BE3553712B4ACC52">
    <w:name w:val="D03E516BDCFD49D49BE3553712B4ACC52"/>
    <w:rsid w:val="00EC5B61"/>
    <w:pPr>
      <w:spacing w:after="0"/>
    </w:pPr>
    <w:rPr>
      <w:rFonts w:eastAsiaTheme="minorHAnsi"/>
      <w:sz w:val="18"/>
      <w:lang w:eastAsia="en-US"/>
    </w:rPr>
  </w:style>
  <w:style w:type="paragraph" w:customStyle="1" w:styleId="7C51DF2052D647EC8985DEAD12C1465C2">
    <w:name w:val="7C51DF2052D647EC8985DEAD12C1465C2"/>
    <w:rsid w:val="00EC5B61"/>
    <w:pPr>
      <w:spacing w:after="0"/>
    </w:pPr>
    <w:rPr>
      <w:rFonts w:eastAsiaTheme="minorHAnsi"/>
      <w:sz w:val="18"/>
      <w:lang w:eastAsia="en-US"/>
    </w:rPr>
  </w:style>
  <w:style w:type="paragraph" w:customStyle="1" w:styleId="E2EF18EA0BB1463FA43665D423B84A0B2">
    <w:name w:val="E2EF18EA0BB1463FA43665D423B84A0B2"/>
    <w:rsid w:val="00EC5B61"/>
    <w:pPr>
      <w:spacing w:after="0"/>
    </w:pPr>
    <w:rPr>
      <w:rFonts w:eastAsiaTheme="minorHAnsi"/>
      <w:sz w:val="18"/>
      <w:lang w:eastAsia="en-US"/>
    </w:rPr>
  </w:style>
  <w:style w:type="paragraph" w:customStyle="1" w:styleId="F3CA8D90923340989F7D14A596C05DCB2">
    <w:name w:val="F3CA8D90923340989F7D14A596C05DCB2"/>
    <w:rsid w:val="00EC5B61"/>
    <w:pPr>
      <w:spacing w:after="0"/>
    </w:pPr>
    <w:rPr>
      <w:rFonts w:eastAsiaTheme="minorHAnsi"/>
      <w:sz w:val="18"/>
      <w:lang w:eastAsia="en-US"/>
    </w:rPr>
  </w:style>
  <w:style w:type="paragraph" w:customStyle="1" w:styleId="1B858A2E48854DF5A91A401DE05AA1657">
    <w:name w:val="1B858A2E48854DF5A91A401DE05AA1657"/>
    <w:rsid w:val="00EC5B61"/>
    <w:pPr>
      <w:spacing w:after="0"/>
    </w:pPr>
    <w:rPr>
      <w:rFonts w:eastAsiaTheme="minorHAnsi"/>
      <w:sz w:val="18"/>
      <w:lang w:eastAsia="en-US"/>
    </w:rPr>
  </w:style>
  <w:style w:type="paragraph" w:customStyle="1" w:styleId="FF91840AAD794B7B999638A8601293D05">
    <w:name w:val="FF91840AAD794B7B999638A8601293D05"/>
    <w:rsid w:val="00EC5B61"/>
    <w:pPr>
      <w:spacing w:after="0"/>
    </w:pPr>
    <w:rPr>
      <w:rFonts w:eastAsiaTheme="minorHAnsi"/>
      <w:sz w:val="18"/>
      <w:lang w:eastAsia="en-US"/>
    </w:rPr>
  </w:style>
  <w:style w:type="paragraph" w:customStyle="1" w:styleId="245E9DC8FE414FECA03F80CD5B83E69F5">
    <w:name w:val="245E9DC8FE414FECA03F80CD5B83E69F5"/>
    <w:rsid w:val="00EC5B61"/>
    <w:pPr>
      <w:spacing w:after="0"/>
    </w:pPr>
    <w:rPr>
      <w:rFonts w:eastAsiaTheme="minorHAnsi"/>
      <w:sz w:val="18"/>
      <w:lang w:eastAsia="en-US"/>
    </w:rPr>
  </w:style>
  <w:style w:type="paragraph" w:customStyle="1" w:styleId="CF0A5953FAEE452BBAC4BD9F8327D4055">
    <w:name w:val="CF0A5953FAEE452BBAC4BD9F8327D4055"/>
    <w:rsid w:val="00EC5B61"/>
    <w:pPr>
      <w:spacing w:after="0"/>
    </w:pPr>
    <w:rPr>
      <w:rFonts w:eastAsiaTheme="minorHAnsi"/>
      <w:sz w:val="18"/>
      <w:lang w:eastAsia="en-US"/>
    </w:rPr>
  </w:style>
  <w:style w:type="paragraph" w:customStyle="1" w:styleId="4D1D2B49A9D1450B995673727CD0C8983">
    <w:name w:val="4D1D2B49A9D1450B995673727CD0C8983"/>
    <w:rsid w:val="00EC5B61"/>
    <w:pPr>
      <w:spacing w:after="0"/>
    </w:pPr>
    <w:rPr>
      <w:rFonts w:eastAsiaTheme="minorHAnsi"/>
      <w:sz w:val="18"/>
      <w:lang w:eastAsia="en-US"/>
    </w:rPr>
  </w:style>
  <w:style w:type="paragraph" w:customStyle="1" w:styleId="B0D295C0924C4DC2946374AB605F77333">
    <w:name w:val="B0D295C0924C4DC2946374AB605F77333"/>
    <w:rsid w:val="00EC5B61"/>
    <w:pPr>
      <w:spacing w:after="0"/>
    </w:pPr>
    <w:rPr>
      <w:rFonts w:eastAsiaTheme="minorHAnsi"/>
      <w:sz w:val="18"/>
      <w:lang w:eastAsia="en-US"/>
    </w:rPr>
  </w:style>
  <w:style w:type="paragraph" w:customStyle="1" w:styleId="BF12A90D5DCB40A88A1BD9A55B2E02AC3">
    <w:name w:val="BF12A90D5DCB40A88A1BD9A55B2E02AC3"/>
    <w:rsid w:val="00EC5B61"/>
    <w:pPr>
      <w:spacing w:after="0"/>
    </w:pPr>
    <w:rPr>
      <w:rFonts w:eastAsiaTheme="minorHAnsi"/>
      <w:sz w:val="18"/>
      <w:lang w:eastAsia="en-US"/>
    </w:rPr>
  </w:style>
  <w:style w:type="paragraph" w:customStyle="1" w:styleId="D03E516BDCFD49D49BE3553712B4ACC53">
    <w:name w:val="D03E516BDCFD49D49BE3553712B4ACC53"/>
    <w:rsid w:val="00EC5B61"/>
    <w:pPr>
      <w:spacing w:after="0"/>
    </w:pPr>
    <w:rPr>
      <w:rFonts w:eastAsiaTheme="minorHAnsi"/>
      <w:sz w:val="18"/>
      <w:lang w:eastAsia="en-US"/>
    </w:rPr>
  </w:style>
  <w:style w:type="paragraph" w:customStyle="1" w:styleId="7C51DF2052D647EC8985DEAD12C1465C3">
    <w:name w:val="7C51DF2052D647EC8985DEAD12C1465C3"/>
    <w:rsid w:val="00EC5B61"/>
    <w:pPr>
      <w:spacing w:after="0"/>
    </w:pPr>
    <w:rPr>
      <w:rFonts w:eastAsiaTheme="minorHAnsi"/>
      <w:sz w:val="18"/>
      <w:lang w:eastAsia="en-US"/>
    </w:rPr>
  </w:style>
  <w:style w:type="paragraph" w:customStyle="1" w:styleId="E2EF18EA0BB1463FA43665D423B84A0B3">
    <w:name w:val="E2EF18EA0BB1463FA43665D423B84A0B3"/>
    <w:rsid w:val="00EC5B61"/>
    <w:pPr>
      <w:spacing w:after="0"/>
    </w:pPr>
    <w:rPr>
      <w:rFonts w:eastAsiaTheme="minorHAnsi"/>
      <w:sz w:val="18"/>
      <w:lang w:eastAsia="en-US"/>
    </w:rPr>
  </w:style>
  <w:style w:type="paragraph" w:customStyle="1" w:styleId="F3CA8D90923340989F7D14A596C05DCB3">
    <w:name w:val="F3CA8D90923340989F7D14A596C05DCB3"/>
    <w:rsid w:val="00EC5B61"/>
    <w:pPr>
      <w:spacing w:after="0"/>
    </w:pPr>
    <w:rPr>
      <w:rFonts w:eastAsiaTheme="minorHAnsi"/>
      <w:sz w:val="18"/>
      <w:lang w:eastAsia="en-US"/>
    </w:rPr>
  </w:style>
  <w:style w:type="paragraph" w:customStyle="1" w:styleId="1B858A2E48854DF5A91A401DE05AA1658">
    <w:name w:val="1B858A2E48854DF5A91A401DE05AA1658"/>
    <w:rsid w:val="00EC5B61"/>
    <w:pPr>
      <w:spacing w:after="0"/>
    </w:pPr>
    <w:rPr>
      <w:rFonts w:eastAsiaTheme="minorHAnsi"/>
      <w:sz w:val="18"/>
      <w:lang w:eastAsia="en-US"/>
    </w:rPr>
  </w:style>
  <w:style w:type="paragraph" w:customStyle="1" w:styleId="FF91840AAD794B7B999638A8601293D06">
    <w:name w:val="FF91840AAD794B7B999638A8601293D06"/>
    <w:rsid w:val="00EC5B61"/>
    <w:pPr>
      <w:spacing w:after="0"/>
    </w:pPr>
    <w:rPr>
      <w:rFonts w:eastAsiaTheme="minorHAnsi"/>
      <w:sz w:val="18"/>
      <w:lang w:eastAsia="en-US"/>
    </w:rPr>
  </w:style>
  <w:style w:type="paragraph" w:customStyle="1" w:styleId="245E9DC8FE414FECA03F80CD5B83E69F6">
    <w:name w:val="245E9DC8FE414FECA03F80CD5B83E69F6"/>
    <w:rsid w:val="00EC5B61"/>
    <w:pPr>
      <w:spacing w:after="0"/>
    </w:pPr>
    <w:rPr>
      <w:rFonts w:eastAsiaTheme="minorHAnsi"/>
      <w:sz w:val="18"/>
      <w:lang w:eastAsia="en-US"/>
    </w:rPr>
  </w:style>
  <w:style w:type="paragraph" w:customStyle="1" w:styleId="CF0A5953FAEE452BBAC4BD9F8327D4056">
    <w:name w:val="CF0A5953FAEE452BBAC4BD9F8327D4056"/>
    <w:rsid w:val="00EC5B61"/>
    <w:pPr>
      <w:spacing w:after="0"/>
    </w:pPr>
    <w:rPr>
      <w:rFonts w:eastAsiaTheme="minorHAnsi"/>
      <w:sz w:val="18"/>
      <w:lang w:eastAsia="en-US"/>
    </w:rPr>
  </w:style>
  <w:style w:type="paragraph" w:customStyle="1" w:styleId="4D1D2B49A9D1450B995673727CD0C8984">
    <w:name w:val="4D1D2B49A9D1450B995673727CD0C8984"/>
    <w:rsid w:val="00EC5B61"/>
    <w:pPr>
      <w:spacing w:after="0"/>
    </w:pPr>
    <w:rPr>
      <w:rFonts w:eastAsiaTheme="minorHAnsi"/>
      <w:sz w:val="18"/>
      <w:lang w:eastAsia="en-US"/>
    </w:rPr>
  </w:style>
  <w:style w:type="paragraph" w:customStyle="1" w:styleId="B0D295C0924C4DC2946374AB605F77334">
    <w:name w:val="B0D295C0924C4DC2946374AB605F77334"/>
    <w:rsid w:val="00EC5B61"/>
    <w:pPr>
      <w:spacing w:after="0"/>
    </w:pPr>
    <w:rPr>
      <w:rFonts w:eastAsiaTheme="minorHAnsi"/>
      <w:sz w:val="18"/>
      <w:lang w:eastAsia="en-US"/>
    </w:rPr>
  </w:style>
  <w:style w:type="paragraph" w:customStyle="1" w:styleId="BF12A90D5DCB40A88A1BD9A55B2E02AC4">
    <w:name w:val="BF12A90D5DCB40A88A1BD9A55B2E02AC4"/>
    <w:rsid w:val="00EC5B61"/>
    <w:pPr>
      <w:spacing w:after="0"/>
    </w:pPr>
    <w:rPr>
      <w:rFonts w:eastAsiaTheme="minorHAnsi"/>
      <w:sz w:val="18"/>
      <w:lang w:eastAsia="en-US"/>
    </w:rPr>
  </w:style>
  <w:style w:type="paragraph" w:customStyle="1" w:styleId="D03E516BDCFD49D49BE3553712B4ACC54">
    <w:name w:val="D03E516BDCFD49D49BE3553712B4ACC54"/>
    <w:rsid w:val="00EC5B61"/>
    <w:pPr>
      <w:spacing w:after="0"/>
    </w:pPr>
    <w:rPr>
      <w:rFonts w:eastAsiaTheme="minorHAnsi"/>
      <w:sz w:val="18"/>
      <w:lang w:eastAsia="en-US"/>
    </w:rPr>
  </w:style>
  <w:style w:type="paragraph" w:customStyle="1" w:styleId="7C51DF2052D647EC8985DEAD12C1465C4">
    <w:name w:val="7C51DF2052D647EC8985DEAD12C1465C4"/>
    <w:rsid w:val="00EC5B61"/>
    <w:pPr>
      <w:spacing w:after="0"/>
    </w:pPr>
    <w:rPr>
      <w:rFonts w:eastAsiaTheme="minorHAnsi"/>
      <w:sz w:val="18"/>
      <w:lang w:eastAsia="en-US"/>
    </w:rPr>
  </w:style>
  <w:style w:type="paragraph" w:customStyle="1" w:styleId="E2EF18EA0BB1463FA43665D423B84A0B4">
    <w:name w:val="E2EF18EA0BB1463FA43665D423B84A0B4"/>
    <w:rsid w:val="00EC5B61"/>
    <w:pPr>
      <w:spacing w:after="0"/>
    </w:pPr>
    <w:rPr>
      <w:rFonts w:eastAsiaTheme="minorHAnsi"/>
      <w:sz w:val="18"/>
      <w:lang w:eastAsia="en-US"/>
    </w:rPr>
  </w:style>
  <w:style w:type="paragraph" w:customStyle="1" w:styleId="F3CA8D90923340989F7D14A596C05DCB4">
    <w:name w:val="F3CA8D90923340989F7D14A596C05DCB4"/>
    <w:rsid w:val="00EC5B61"/>
    <w:pPr>
      <w:spacing w:after="0"/>
    </w:pPr>
    <w:rPr>
      <w:rFonts w:eastAsiaTheme="minorHAnsi"/>
      <w:sz w:val="18"/>
      <w:lang w:eastAsia="en-US"/>
    </w:rPr>
  </w:style>
  <w:style w:type="paragraph" w:customStyle="1" w:styleId="1B858A2E48854DF5A91A401DE05AA1659">
    <w:name w:val="1B858A2E48854DF5A91A401DE05AA1659"/>
    <w:rsid w:val="00EC5B61"/>
    <w:pPr>
      <w:spacing w:after="0"/>
    </w:pPr>
    <w:rPr>
      <w:rFonts w:eastAsiaTheme="minorHAnsi"/>
      <w:sz w:val="18"/>
      <w:lang w:eastAsia="en-US"/>
    </w:rPr>
  </w:style>
  <w:style w:type="paragraph" w:customStyle="1" w:styleId="FF91840AAD794B7B999638A8601293D07">
    <w:name w:val="FF91840AAD794B7B999638A8601293D07"/>
    <w:rsid w:val="00EC5B61"/>
    <w:pPr>
      <w:spacing w:after="0"/>
    </w:pPr>
    <w:rPr>
      <w:rFonts w:eastAsiaTheme="minorHAnsi"/>
      <w:sz w:val="18"/>
      <w:lang w:eastAsia="en-US"/>
    </w:rPr>
  </w:style>
  <w:style w:type="paragraph" w:customStyle="1" w:styleId="245E9DC8FE414FECA03F80CD5B83E69F7">
    <w:name w:val="245E9DC8FE414FECA03F80CD5B83E69F7"/>
    <w:rsid w:val="00EC5B61"/>
    <w:pPr>
      <w:spacing w:after="0"/>
    </w:pPr>
    <w:rPr>
      <w:rFonts w:eastAsiaTheme="minorHAnsi"/>
      <w:sz w:val="18"/>
      <w:lang w:eastAsia="en-US"/>
    </w:rPr>
  </w:style>
  <w:style w:type="paragraph" w:customStyle="1" w:styleId="CF0A5953FAEE452BBAC4BD9F8327D4057">
    <w:name w:val="CF0A5953FAEE452BBAC4BD9F8327D4057"/>
    <w:rsid w:val="00EC5B61"/>
    <w:pPr>
      <w:spacing w:after="0"/>
    </w:pPr>
    <w:rPr>
      <w:rFonts w:eastAsiaTheme="minorHAnsi"/>
      <w:sz w:val="18"/>
      <w:lang w:eastAsia="en-US"/>
    </w:rPr>
  </w:style>
  <w:style w:type="paragraph" w:customStyle="1" w:styleId="4D1D2B49A9D1450B995673727CD0C8985">
    <w:name w:val="4D1D2B49A9D1450B995673727CD0C8985"/>
    <w:rsid w:val="00EC5B61"/>
    <w:pPr>
      <w:spacing w:after="0"/>
    </w:pPr>
    <w:rPr>
      <w:rFonts w:eastAsiaTheme="minorHAnsi"/>
      <w:sz w:val="18"/>
      <w:lang w:eastAsia="en-US"/>
    </w:rPr>
  </w:style>
  <w:style w:type="paragraph" w:customStyle="1" w:styleId="B0D295C0924C4DC2946374AB605F77335">
    <w:name w:val="B0D295C0924C4DC2946374AB605F77335"/>
    <w:rsid w:val="00EC5B61"/>
    <w:pPr>
      <w:spacing w:after="0"/>
    </w:pPr>
    <w:rPr>
      <w:rFonts w:eastAsiaTheme="minorHAnsi"/>
      <w:sz w:val="18"/>
      <w:lang w:eastAsia="en-US"/>
    </w:rPr>
  </w:style>
  <w:style w:type="paragraph" w:customStyle="1" w:styleId="BF12A90D5DCB40A88A1BD9A55B2E02AC5">
    <w:name w:val="BF12A90D5DCB40A88A1BD9A55B2E02AC5"/>
    <w:rsid w:val="00EC5B61"/>
    <w:pPr>
      <w:spacing w:after="0"/>
    </w:pPr>
    <w:rPr>
      <w:rFonts w:eastAsiaTheme="minorHAnsi"/>
      <w:sz w:val="18"/>
      <w:lang w:eastAsia="en-US"/>
    </w:rPr>
  </w:style>
  <w:style w:type="paragraph" w:customStyle="1" w:styleId="D03E516BDCFD49D49BE3553712B4ACC55">
    <w:name w:val="D03E516BDCFD49D49BE3553712B4ACC55"/>
    <w:rsid w:val="00EC5B61"/>
    <w:pPr>
      <w:spacing w:after="0"/>
    </w:pPr>
    <w:rPr>
      <w:rFonts w:eastAsiaTheme="minorHAnsi"/>
      <w:sz w:val="18"/>
      <w:lang w:eastAsia="en-US"/>
    </w:rPr>
  </w:style>
  <w:style w:type="paragraph" w:customStyle="1" w:styleId="7C51DF2052D647EC8985DEAD12C1465C5">
    <w:name w:val="7C51DF2052D647EC8985DEAD12C1465C5"/>
    <w:rsid w:val="00EC5B61"/>
    <w:pPr>
      <w:spacing w:after="0"/>
    </w:pPr>
    <w:rPr>
      <w:rFonts w:eastAsiaTheme="minorHAnsi"/>
      <w:sz w:val="18"/>
      <w:lang w:eastAsia="en-US"/>
    </w:rPr>
  </w:style>
  <w:style w:type="paragraph" w:customStyle="1" w:styleId="E2EF18EA0BB1463FA43665D423B84A0B5">
    <w:name w:val="E2EF18EA0BB1463FA43665D423B84A0B5"/>
    <w:rsid w:val="00EC5B61"/>
    <w:pPr>
      <w:spacing w:after="0"/>
    </w:pPr>
    <w:rPr>
      <w:rFonts w:eastAsiaTheme="minorHAnsi"/>
      <w:sz w:val="18"/>
      <w:lang w:eastAsia="en-US"/>
    </w:rPr>
  </w:style>
  <w:style w:type="paragraph" w:customStyle="1" w:styleId="F3CA8D90923340989F7D14A596C05DCB5">
    <w:name w:val="F3CA8D90923340989F7D14A596C05DCB5"/>
    <w:rsid w:val="00EC5B61"/>
    <w:pPr>
      <w:spacing w:after="0"/>
    </w:pPr>
    <w:rPr>
      <w:rFonts w:eastAsiaTheme="minorHAnsi"/>
      <w:sz w:val="18"/>
      <w:lang w:eastAsia="en-US"/>
    </w:rPr>
  </w:style>
  <w:style w:type="paragraph" w:customStyle="1" w:styleId="5B54DB49EE0E46A188D5BF767AB7676C">
    <w:name w:val="5B54DB49EE0E46A188D5BF767AB7676C"/>
    <w:rsid w:val="00EC5B61"/>
    <w:pPr>
      <w:spacing w:after="0"/>
    </w:pPr>
    <w:rPr>
      <w:rFonts w:eastAsiaTheme="minorHAnsi"/>
      <w:sz w:val="18"/>
      <w:lang w:eastAsia="en-US"/>
    </w:rPr>
  </w:style>
  <w:style w:type="paragraph" w:customStyle="1" w:styleId="D576F91F6D0E4420B174122A7FBF12E1">
    <w:name w:val="D576F91F6D0E4420B174122A7FBF12E1"/>
    <w:rsid w:val="00EC5B61"/>
    <w:pPr>
      <w:spacing w:after="0"/>
    </w:pPr>
    <w:rPr>
      <w:rFonts w:eastAsiaTheme="minorHAnsi"/>
      <w:sz w:val="18"/>
      <w:lang w:eastAsia="en-US"/>
    </w:rPr>
  </w:style>
  <w:style w:type="paragraph" w:customStyle="1" w:styleId="1B858A2E48854DF5A91A401DE05AA16510">
    <w:name w:val="1B858A2E48854DF5A91A401DE05AA16510"/>
    <w:rsid w:val="00EC5B61"/>
    <w:pPr>
      <w:spacing w:after="0"/>
    </w:pPr>
    <w:rPr>
      <w:rFonts w:eastAsiaTheme="minorHAnsi"/>
      <w:sz w:val="18"/>
      <w:lang w:eastAsia="en-US"/>
    </w:rPr>
  </w:style>
  <w:style w:type="paragraph" w:customStyle="1" w:styleId="FF91840AAD794B7B999638A8601293D08">
    <w:name w:val="FF91840AAD794B7B999638A8601293D08"/>
    <w:rsid w:val="00EC5B61"/>
    <w:pPr>
      <w:spacing w:after="0"/>
    </w:pPr>
    <w:rPr>
      <w:rFonts w:eastAsiaTheme="minorHAnsi"/>
      <w:sz w:val="18"/>
      <w:lang w:eastAsia="en-US"/>
    </w:rPr>
  </w:style>
  <w:style w:type="paragraph" w:customStyle="1" w:styleId="245E9DC8FE414FECA03F80CD5B83E69F8">
    <w:name w:val="245E9DC8FE414FECA03F80CD5B83E69F8"/>
    <w:rsid w:val="00EC5B61"/>
    <w:pPr>
      <w:spacing w:after="0"/>
    </w:pPr>
    <w:rPr>
      <w:rFonts w:eastAsiaTheme="minorHAnsi"/>
      <w:sz w:val="18"/>
      <w:lang w:eastAsia="en-US"/>
    </w:rPr>
  </w:style>
  <w:style w:type="paragraph" w:customStyle="1" w:styleId="CF0A5953FAEE452BBAC4BD9F8327D4058">
    <w:name w:val="CF0A5953FAEE452BBAC4BD9F8327D4058"/>
    <w:rsid w:val="00EC5B61"/>
    <w:pPr>
      <w:spacing w:after="0"/>
    </w:pPr>
    <w:rPr>
      <w:rFonts w:eastAsiaTheme="minorHAnsi"/>
      <w:sz w:val="18"/>
      <w:lang w:eastAsia="en-US"/>
    </w:rPr>
  </w:style>
  <w:style w:type="paragraph" w:customStyle="1" w:styleId="4D1D2B49A9D1450B995673727CD0C8986">
    <w:name w:val="4D1D2B49A9D1450B995673727CD0C8986"/>
    <w:rsid w:val="00EC5B61"/>
    <w:pPr>
      <w:spacing w:after="0"/>
    </w:pPr>
    <w:rPr>
      <w:rFonts w:eastAsiaTheme="minorHAnsi"/>
      <w:sz w:val="18"/>
      <w:lang w:eastAsia="en-US"/>
    </w:rPr>
  </w:style>
  <w:style w:type="paragraph" w:customStyle="1" w:styleId="B0D295C0924C4DC2946374AB605F77336">
    <w:name w:val="B0D295C0924C4DC2946374AB605F77336"/>
    <w:rsid w:val="00EC5B61"/>
    <w:pPr>
      <w:spacing w:after="0"/>
    </w:pPr>
    <w:rPr>
      <w:rFonts w:eastAsiaTheme="minorHAnsi"/>
      <w:sz w:val="18"/>
      <w:lang w:eastAsia="en-US"/>
    </w:rPr>
  </w:style>
  <w:style w:type="paragraph" w:customStyle="1" w:styleId="BF12A90D5DCB40A88A1BD9A55B2E02AC6">
    <w:name w:val="BF12A90D5DCB40A88A1BD9A55B2E02AC6"/>
    <w:rsid w:val="00EC5B61"/>
    <w:pPr>
      <w:spacing w:after="0"/>
    </w:pPr>
    <w:rPr>
      <w:rFonts w:eastAsiaTheme="minorHAnsi"/>
      <w:sz w:val="18"/>
      <w:lang w:eastAsia="en-US"/>
    </w:rPr>
  </w:style>
  <w:style w:type="paragraph" w:customStyle="1" w:styleId="D03E516BDCFD49D49BE3553712B4ACC56">
    <w:name w:val="D03E516BDCFD49D49BE3553712B4ACC56"/>
    <w:rsid w:val="00EC5B61"/>
    <w:pPr>
      <w:spacing w:after="0"/>
    </w:pPr>
    <w:rPr>
      <w:rFonts w:eastAsiaTheme="minorHAnsi"/>
      <w:sz w:val="18"/>
      <w:lang w:eastAsia="en-US"/>
    </w:rPr>
  </w:style>
  <w:style w:type="paragraph" w:customStyle="1" w:styleId="7C51DF2052D647EC8985DEAD12C1465C6">
    <w:name w:val="7C51DF2052D647EC8985DEAD12C1465C6"/>
    <w:rsid w:val="00EC5B61"/>
    <w:pPr>
      <w:spacing w:after="0"/>
    </w:pPr>
    <w:rPr>
      <w:rFonts w:eastAsiaTheme="minorHAnsi"/>
      <w:sz w:val="18"/>
      <w:lang w:eastAsia="en-US"/>
    </w:rPr>
  </w:style>
  <w:style w:type="paragraph" w:customStyle="1" w:styleId="E2EF18EA0BB1463FA43665D423B84A0B6">
    <w:name w:val="E2EF18EA0BB1463FA43665D423B84A0B6"/>
    <w:rsid w:val="00EC5B61"/>
    <w:pPr>
      <w:spacing w:after="0"/>
    </w:pPr>
    <w:rPr>
      <w:rFonts w:eastAsiaTheme="minorHAnsi"/>
      <w:sz w:val="18"/>
      <w:lang w:eastAsia="en-US"/>
    </w:rPr>
  </w:style>
  <w:style w:type="paragraph" w:customStyle="1" w:styleId="F3CA8D90923340989F7D14A596C05DCB6">
    <w:name w:val="F3CA8D90923340989F7D14A596C05DCB6"/>
    <w:rsid w:val="00EC5B61"/>
    <w:pPr>
      <w:spacing w:after="0"/>
    </w:pPr>
    <w:rPr>
      <w:rFonts w:eastAsiaTheme="minorHAnsi"/>
      <w:sz w:val="18"/>
      <w:lang w:eastAsia="en-US"/>
    </w:rPr>
  </w:style>
  <w:style w:type="paragraph" w:customStyle="1" w:styleId="5B54DB49EE0E46A188D5BF767AB7676C1">
    <w:name w:val="5B54DB49EE0E46A188D5BF767AB7676C1"/>
    <w:rsid w:val="00EC5B61"/>
    <w:pPr>
      <w:spacing w:after="0"/>
    </w:pPr>
    <w:rPr>
      <w:rFonts w:eastAsiaTheme="minorHAnsi"/>
      <w:sz w:val="18"/>
      <w:lang w:eastAsia="en-US"/>
    </w:rPr>
  </w:style>
  <w:style w:type="paragraph" w:customStyle="1" w:styleId="D576F91F6D0E4420B174122A7FBF12E11">
    <w:name w:val="D576F91F6D0E4420B174122A7FBF12E11"/>
    <w:rsid w:val="00EC5B61"/>
    <w:pPr>
      <w:spacing w:after="0"/>
    </w:pPr>
    <w:rPr>
      <w:rFonts w:eastAsiaTheme="minorHAnsi"/>
      <w:sz w:val="18"/>
      <w:lang w:eastAsia="en-US"/>
    </w:rPr>
  </w:style>
  <w:style w:type="paragraph" w:customStyle="1" w:styleId="24DD2D01712340B68A5AA48CC98EDDA6">
    <w:name w:val="24DD2D01712340B68A5AA48CC98EDDA6"/>
    <w:rsid w:val="00EC5B61"/>
    <w:pPr>
      <w:spacing w:after="0"/>
    </w:pPr>
    <w:rPr>
      <w:rFonts w:eastAsiaTheme="minorHAnsi"/>
      <w:sz w:val="18"/>
      <w:lang w:eastAsia="en-US"/>
    </w:rPr>
  </w:style>
  <w:style w:type="paragraph" w:customStyle="1" w:styleId="00516C8AA8E0454EBDD78A4E71CBDB74">
    <w:name w:val="00516C8AA8E0454EBDD78A4E71CBDB74"/>
    <w:rsid w:val="00EC5B61"/>
    <w:pPr>
      <w:spacing w:after="0"/>
    </w:pPr>
    <w:rPr>
      <w:rFonts w:eastAsiaTheme="minorHAnsi"/>
      <w:sz w:val="18"/>
      <w:lang w:eastAsia="en-US"/>
    </w:rPr>
  </w:style>
  <w:style w:type="paragraph" w:customStyle="1" w:styleId="7798EB0D7EB145FDA9C9AF161775F317">
    <w:name w:val="7798EB0D7EB145FDA9C9AF161775F317"/>
    <w:rsid w:val="00EC5B61"/>
    <w:pPr>
      <w:spacing w:after="0"/>
    </w:pPr>
    <w:rPr>
      <w:rFonts w:eastAsiaTheme="minorHAnsi"/>
      <w:sz w:val="18"/>
      <w:lang w:eastAsia="en-US"/>
    </w:rPr>
  </w:style>
  <w:style w:type="paragraph" w:customStyle="1" w:styleId="2F240808055E4D3B8B351F8BFFAF3D739">
    <w:name w:val="2F240808055E4D3B8B351F8BFFAF3D739"/>
    <w:rsid w:val="00EC5B61"/>
    <w:pPr>
      <w:spacing w:after="0"/>
      <w:ind w:left="720"/>
      <w:contextualSpacing/>
    </w:pPr>
    <w:rPr>
      <w:rFonts w:eastAsiaTheme="minorHAnsi"/>
      <w:sz w:val="18"/>
      <w:lang w:eastAsia="en-US"/>
    </w:rPr>
  </w:style>
  <w:style w:type="paragraph" w:customStyle="1" w:styleId="1B858A2E48854DF5A91A401DE05AA16511">
    <w:name w:val="1B858A2E48854DF5A91A401DE05AA16511"/>
    <w:rsid w:val="00EC5B61"/>
    <w:pPr>
      <w:spacing w:after="0"/>
    </w:pPr>
    <w:rPr>
      <w:rFonts w:eastAsiaTheme="minorHAnsi"/>
      <w:sz w:val="18"/>
      <w:lang w:eastAsia="en-US"/>
    </w:rPr>
  </w:style>
  <w:style w:type="paragraph" w:customStyle="1" w:styleId="FF91840AAD794B7B999638A8601293D09">
    <w:name w:val="FF91840AAD794B7B999638A8601293D09"/>
    <w:rsid w:val="00EC5B61"/>
    <w:pPr>
      <w:spacing w:after="0"/>
    </w:pPr>
    <w:rPr>
      <w:rFonts w:eastAsiaTheme="minorHAnsi"/>
      <w:sz w:val="18"/>
      <w:lang w:eastAsia="en-US"/>
    </w:rPr>
  </w:style>
  <w:style w:type="paragraph" w:customStyle="1" w:styleId="245E9DC8FE414FECA03F80CD5B83E69F9">
    <w:name w:val="245E9DC8FE414FECA03F80CD5B83E69F9"/>
    <w:rsid w:val="00EC5B61"/>
    <w:pPr>
      <w:spacing w:after="0"/>
    </w:pPr>
    <w:rPr>
      <w:rFonts w:eastAsiaTheme="minorHAnsi"/>
      <w:sz w:val="18"/>
      <w:lang w:eastAsia="en-US"/>
    </w:rPr>
  </w:style>
  <w:style w:type="paragraph" w:customStyle="1" w:styleId="CF0A5953FAEE452BBAC4BD9F8327D4059">
    <w:name w:val="CF0A5953FAEE452BBAC4BD9F8327D4059"/>
    <w:rsid w:val="00EC5B61"/>
    <w:pPr>
      <w:spacing w:after="0"/>
    </w:pPr>
    <w:rPr>
      <w:rFonts w:eastAsiaTheme="minorHAnsi"/>
      <w:sz w:val="18"/>
      <w:lang w:eastAsia="en-US"/>
    </w:rPr>
  </w:style>
  <w:style w:type="paragraph" w:customStyle="1" w:styleId="4D1D2B49A9D1450B995673727CD0C8987">
    <w:name w:val="4D1D2B49A9D1450B995673727CD0C8987"/>
    <w:rsid w:val="00EC5B61"/>
    <w:pPr>
      <w:spacing w:after="0"/>
    </w:pPr>
    <w:rPr>
      <w:rFonts w:eastAsiaTheme="minorHAnsi"/>
      <w:sz w:val="18"/>
      <w:lang w:eastAsia="en-US"/>
    </w:rPr>
  </w:style>
  <w:style w:type="paragraph" w:customStyle="1" w:styleId="B0D295C0924C4DC2946374AB605F77337">
    <w:name w:val="B0D295C0924C4DC2946374AB605F77337"/>
    <w:rsid w:val="00EC5B61"/>
    <w:pPr>
      <w:spacing w:after="0"/>
    </w:pPr>
    <w:rPr>
      <w:rFonts w:eastAsiaTheme="minorHAnsi"/>
      <w:sz w:val="18"/>
      <w:lang w:eastAsia="en-US"/>
    </w:rPr>
  </w:style>
  <w:style w:type="paragraph" w:customStyle="1" w:styleId="BF12A90D5DCB40A88A1BD9A55B2E02AC7">
    <w:name w:val="BF12A90D5DCB40A88A1BD9A55B2E02AC7"/>
    <w:rsid w:val="00EC5B61"/>
    <w:pPr>
      <w:spacing w:after="0"/>
    </w:pPr>
    <w:rPr>
      <w:rFonts w:eastAsiaTheme="minorHAnsi"/>
      <w:sz w:val="18"/>
      <w:lang w:eastAsia="en-US"/>
    </w:rPr>
  </w:style>
  <w:style w:type="paragraph" w:customStyle="1" w:styleId="D03E516BDCFD49D49BE3553712B4ACC57">
    <w:name w:val="D03E516BDCFD49D49BE3553712B4ACC57"/>
    <w:rsid w:val="00EC5B61"/>
    <w:pPr>
      <w:spacing w:after="0"/>
    </w:pPr>
    <w:rPr>
      <w:rFonts w:eastAsiaTheme="minorHAnsi"/>
      <w:sz w:val="18"/>
      <w:lang w:eastAsia="en-US"/>
    </w:rPr>
  </w:style>
  <w:style w:type="paragraph" w:customStyle="1" w:styleId="7C51DF2052D647EC8985DEAD12C1465C7">
    <w:name w:val="7C51DF2052D647EC8985DEAD12C1465C7"/>
    <w:rsid w:val="00EC5B61"/>
    <w:pPr>
      <w:spacing w:after="0"/>
    </w:pPr>
    <w:rPr>
      <w:rFonts w:eastAsiaTheme="minorHAnsi"/>
      <w:sz w:val="18"/>
      <w:lang w:eastAsia="en-US"/>
    </w:rPr>
  </w:style>
  <w:style w:type="paragraph" w:customStyle="1" w:styleId="E2EF18EA0BB1463FA43665D423B84A0B7">
    <w:name w:val="E2EF18EA0BB1463FA43665D423B84A0B7"/>
    <w:rsid w:val="00EC5B61"/>
    <w:pPr>
      <w:spacing w:after="0"/>
    </w:pPr>
    <w:rPr>
      <w:rFonts w:eastAsiaTheme="minorHAnsi"/>
      <w:sz w:val="18"/>
      <w:lang w:eastAsia="en-US"/>
    </w:rPr>
  </w:style>
  <w:style w:type="paragraph" w:customStyle="1" w:styleId="F3CA8D90923340989F7D14A596C05DCB7">
    <w:name w:val="F3CA8D90923340989F7D14A596C05DCB7"/>
    <w:rsid w:val="00EC5B61"/>
    <w:pPr>
      <w:spacing w:after="0"/>
    </w:pPr>
    <w:rPr>
      <w:rFonts w:eastAsiaTheme="minorHAnsi"/>
      <w:sz w:val="18"/>
      <w:lang w:eastAsia="en-US"/>
    </w:rPr>
  </w:style>
  <w:style w:type="paragraph" w:customStyle="1" w:styleId="5B54DB49EE0E46A188D5BF767AB7676C2">
    <w:name w:val="5B54DB49EE0E46A188D5BF767AB7676C2"/>
    <w:rsid w:val="00EC5B61"/>
    <w:pPr>
      <w:spacing w:after="0"/>
    </w:pPr>
    <w:rPr>
      <w:rFonts w:eastAsiaTheme="minorHAnsi"/>
      <w:sz w:val="18"/>
      <w:lang w:eastAsia="en-US"/>
    </w:rPr>
  </w:style>
  <w:style w:type="paragraph" w:customStyle="1" w:styleId="D576F91F6D0E4420B174122A7FBF12E12">
    <w:name w:val="D576F91F6D0E4420B174122A7FBF12E12"/>
    <w:rsid w:val="00EC5B61"/>
    <w:pPr>
      <w:spacing w:after="0"/>
    </w:pPr>
    <w:rPr>
      <w:rFonts w:eastAsiaTheme="minorHAnsi"/>
      <w:sz w:val="18"/>
      <w:lang w:eastAsia="en-US"/>
    </w:rPr>
  </w:style>
  <w:style w:type="paragraph" w:customStyle="1" w:styleId="24DD2D01712340B68A5AA48CC98EDDA61">
    <w:name w:val="24DD2D01712340B68A5AA48CC98EDDA61"/>
    <w:rsid w:val="00EC5B61"/>
    <w:pPr>
      <w:spacing w:after="0"/>
    </w:pPr>
    <w:rPr>
      <w:rFonts w:eastAsiaTheme="minorHAnsi"/>
      <w:sz w:val="18"/>
      <w:lang w:eastAsia="en-US"/>
    </w:rPr>
  </w:style>
  <w:style w:type="paragraph" w:customStyle="1" w:styleId="00516C8AA8E0454EBDD78A4E71CBDB741">
    <w:name w:val="00516C8AA8E0454EBDD78A4E71CBDB741"/>
    <w:rsid w:val="00EC5B61"/>
    <w:pPr>
      <w:spacing w:after="0"/>
    </w:pPr>
    <w:rPr>
      <w:rFonts w:eastAsiaTheme="minorHAnsi"/>
      <w:sz w:val="18"/>
      <w:lang w:eastAsia="en-US"/>
    </w:rPr>
  </w:style>
  <w:style w:type="paragraph" w:customStyle="1" w:styleId="7798EB0D7EB145FDA9C9AF161775F3171">
    <w:name w:val="7798EB0D7EB145FDA9C9AF161775F3171"/>
    <w:rsid w:val="00EC5B61"/>
    <w:pPr>
      <w:spacing w:after="0"/>
    </w:pPr>
    <w:rPr>
      <w:rFonts w:eastAsiaTheme="minorHAnsi"/>
      <w:sz w:val="18"/>
      <w:lang w:eastAsia="en-US"/>
    </w:rPr>
  </w:style>
  <w:style w:type="paragraph" w:customStyle="1" w:styleId="2F240808055E4D3B8B351F8BFFAF3D7310">
    <w:name w:val="2F240808055E4D3B8B351F8BFFAF3D7310"/>
    <w:rsid w:val="00EC5B61"/>
    <w:pPr>
      <w:spacing w:after="0"/>
      <w:ind w:left="720"/>
      <w:contextualSpacing/>
    </w:pPr>
    <w:rPr>
      <w:rFonts w:eastAsiaTheme="minorHAnsi"/>
      <w:sz w:val="18"/>
      <w:lang w:eastAsia="en-US"/>
    </w:rPr>
  </w:style>
  <w:style w:type="paragraph" w:customStyle="1" w:styleId="2F240808055E4D3B8B351F8BFFAF3D7311">
    <w:name w:val="2F240808055E4D3B8B351F8BFFAF3D7311"/>
    <w:rsid w:val="00EC5B61"/>
    <w:pPr>
      <w:spacing w:after="0"/>
      <w:ind w:left="720"/>
      <w:contextualSpacing/>
    </w:pPr>
    <w:rPr>
      <w:rFonts w:eastAsiaTheme="minorHAnsi"/>
      <w:sz w:val="18"/>
      <w:lang w:eastAsia="en-US"/>
    </w:rPr>
  </w:style>
  <w:style w:type="paragraph" w:customStyle="1" w:styleId="CC96C39157F44B6FB1205DE00BD6968E">
    <w:name w:val="CC96C39157F44B6FB1205DE00BD6968E"/>
    <w:rsid w:val="00EC5B61"/>
  </w:style>
  <w:style w:type="paragraph" w:customStyle="1" w:styleId="2F240808055E4D3B8B351F8BFFAF3D7312">
    <w:name w:val="2F240808055E4D3B8B351F8BFFAF3D7312"/>
    <w:rsid w:val="00EC5B61"/>
    <w:pPr>
      <w:spacing w:after="0"/>
      <w:ind w:left="720"/>
      <w:contextualSpacing/>
    </w:pPr>
    <w:rPr>
      <w:rFonts w:eastAsiaTheme="minorHAnsi"/>
      <w:sz w:val="18"/>
      <w:lang w:eastAsia="en-US"/>
    </w:rPr>
  </w:style>
  <w:style w:type="paragraph" w:customStyle="1" w:styleId="2F240808055E4D3B8B351F8BFFAF3D7313">
    <w:name w:val="2F240808055E4D3B8B351F8BFFAF3D7313"/>
    <w:rsid w:val="00EC5B61"/>
    <w:pPr>
      <w:spacing w:after="0"/>
      <w:ind w:left="720"/>
      <w:contextualSpacing/>
    </w:pPr>
    <w:rPr>
      <w:rFonts w:eastAsiaTheme="minorHAnsi"/>
      <w:sz w:val="18"/>
      <w:lang w:eastAsia="en-US"/>
    </w:rPr>
  </w:style>
  <w:style w:type="paragraph" w:customStyle="1" w:styleId="2F240808055E4D3B8B351F8BFFAF3D7314">
    <w:name w:val="2F240808055E4D3B8B351F8BFFAF3D7314"/>
    <w:rsid w:val="00EC5B61"/>
    <w:pPr>
      <w:spacing w:after="0"/>
      <w:ind w:left="720"/>
      <w:contextualSpacing/>
    </w:pPr>
    <w:rPr>
      <w:rFonts w:eastAsiaTheme="minorHAnsi"/>
      <w:sz w:val="18"/>
      <w:lang w:eastAsia="en-US"/>
    </w:rPr>
  </w:style>
  <w:style w:type="paragraph" w:customStyle="1" w:styleId="1B858A2E48854DF5A91A401DE05AA16512">
    <w:name w:val="1B858A2E48854DF5A91A401DE05AA16512"/>
    <w:rsid w:val="000B4ED6"/>
    <w:pPr>
      <w:spacing w:after="0"/>
    </w:pPr>
    <w:rPr>
      <w:rFonts w:eastAsiaTheme="minorHAnsi"/>
      <w:sz w:val="18"/>
      <w:lang w:eastAsia="en-US"/>
    </w:rPr>
  </w:style>
  <w:style w:type="paragraph" w:customStyle="1" w:styleId="FF91840AAD794B7B999638A8601293D010">
    <w:name w:val="FF91840AAD794B7B999638A8601293D010"/>
    <w:rsid w:val="000B4ED6"/>
    <w:pPr>
      <w:spacing w:after="0"/>
    </w:pPr>
    <w:rPr>
      <w:rFonts w:eastAsiaTheme="minorHAnsi"/>
      <w:sz w:val="18"/>
      <w:lang w:eastAsia="en-US"/>
    </w:rPr>
  </w:style>
  <w:style w:type="paragraph" w:customStyle="1" w:styleId="245E9DC8FE414FECA03F80CD5B83E69F10">
    <w:name w:val="245E9DC8FE414FECA03F80CD5B83E69F10"/>
    <w:rsid w:val="000B4ED6"/>
    <w:pPr>
      <w:spacing w:after="0"/>
    </w:pPr>
    <w:rPr>
      <w:rFonts w:eastAsiaTheme="minorHAnsi"/>
      <w:sz w:val="18"/>
      <w:lang w:eastAsia="en-US"/>
    </w:rPr>
  </w:style>
  <w:style w:type="paragraph" w:customStyle="1" w:styleId="CF0A5953FAEE452BBAC4BD9F8327D40510">
    <w:name w:val="CF0A5953FAEE452BBAC4BD9F8327D40510"/>
    <w:rsid w:val="000B4ED6"/>
    <w:pPr>
      <w:spacing w:after="0"/>
    </w:pPr>
    <w:rPr>
      <w:rFonts w:eastAsiaTheme="minorHAnsi"/>
      <w:sz w:val="18"/>
      <w:lang w:eastAsia="en-US"/>
    </w:rPr>
  </w:style>
  <w:style w:type="paragraph" w:customStyle="1" w:styleId="4D1D2B49A9D1450B995673727CD0C8988">
    <w:name w:val="4D1D2B49A9D1450B995673727CD0C8988"/>
    <w:rsid w:val="000B4ED6"/>
    <w:pPr>
      <w:spacing w:after="0"/>
    </w:pPr>
    <w:rPr>
      <w:rFonts w:eastAsiaTheme="minorHAnsi"/>
      <w:sz w:val="18"/>
      <w:lang w:eastAsia="en-US"/>
    </w:rPr>
  </w:style>
  <w:style w:type="paragraph" w:customStyle="1" w:styleId="B0D295C0924C4DC2946374AB605F77338">
    <w:name w:val="B0D295C0924C4DC2946374AB605F77338"/>
    <w:rsid w:val="000B4ED6"/>
    <w:pPr>
      <w:spacing w:after="0"/>
    </w:pPr>
    <w:rPr>
      <w:rFonts w:eastAsiaTheme="minorHAnsi"/>
      <w:sz w:val="18"/>
      <w:lang w:eastAsia="en-US"/>
    </w:rPr>
  </w:style>
  <w:style w:type="paragraph" w:customStyle="1" w:styleId="BF12A90D5DCB40A88A1BD9A55B2E02AC8">
    <w:name w:val="BF12A90D5DCB40A88A1BD9A55B2E02AC8"/>
    <w:rsid w:val="000B4ED6"/>
    <w:pPr>
      <w:spacing w:after="0"/>
    </w:pPr>
    <w:rPr>
      <w:rFonts w:eastAsiaTheme="minorHAnsi"/>
      <w:sz w:val="18"/>
      <w:lang w:eastAsia="en-US"/>
    </w:rPr>
  </w:style>
  <w:style w:type="paragraph" w:customStyle="1" w:styleId="D03E516BDCFD49D49BE3553712B4ACC58">
    <w:name w:val="D03E516BDCFD49D49BE3553712B4ACC58"/>
    <w:rsid w:val="000B4ED6"/>
    <w:pPr>
      <w:spacing w:after="0"/>
    </w:pPr>
    <w:rPr>
      <w:rFonts w:eastAsiaTheme="minorHAnsi"/>
      <w:sz w:val="18"/>
      <w:lang w:eastAsia="en-US"/>
    </w:rPr>
  </w:style>
  <w:style w:type="paragraph" w:customStyle="1" w:styleId="7C51DF2052D647EC8985DEAD12C1465C8">
    <w:name w:val="7C51DF2052D647EC8985DEAD12C1465C8"/>
    <w:rsid w:val="000B4ED6"/>
    <w:pPr>
      <w:spacing w:after="0"/>
    </w:pPr>
    <w:rPr>
      <w:rFonts w:eastAsiaTheme="minorHAnsi"/>
      <w:sz w:val="18"/>
      <w:lang w:eastAsia="en-US"/>
    </w:rPr>
  </w:style>
  <w:style w:type="paragraph" w:customStyle="1" w:styleId="E2EF18EA0BB1463FA43665D423B84A0B8">
    <w:name w:val="E2EF18EA0BB1463FA43665D423B84A0B8"/>
    <w:rsid w:val="000B4ED6"/>
    <w:pPr>
      <w:spacing w:after="0"/>
    </w:pPr>
    <w:rPr>
      <w:rFonts w:eastAsiaTheme="minorHAnsi"/>
      <w:sz w:val="18"/>
      <w:lang w:eastAsia="en-US"/>
    </w:rPr>
  </w:style>
  <w:style w:type="paragraph" w:customStyle="1" w:styleId="F3CA8D90923340989F7D14A596C05DCB8">
    <w:name w:val="F3CA8D90923340989F7D14A596C05DCB8"/>
    <w:rsid w:val="000B4ED6"/>
    <w:pPr>
      <w:spacing w:after="0"/>
    </w:pPr>
    <w:rPr>
      <w:rFonts w:eastAsiaTheme="minorHAnsi"/>
      <w:sz w:val="18"/>
      <w:lang w:eastAsia="en-US"/>
    </w:rPr>
  </w:style>
  <w:style w:type="paragraph" w:customStyle="1" w:styleId="5B54DB49EE0E46A188D5BF767AB7676C3">
    <w:name w:val="5B54DB49EE0E46A188D5BF767AB7676C3"/>
    <w:rsid w:val="000B4ED6"/>
    <w:pPr>
      <w:spacing w:after="0"/>
    </w:pPr>
    <w:rPr>
      <w:rFonts w:eastAsiaTheme="minorHAnsi"/>
      <w:sz w:val="18"/>
      <w:lang w:eastAsia="en-US"/>
    </w:rPr>
  </w:style>
  <w:style w:type="paragraph" w:customStyle="1" w:styleId="24DD2D01712340B68A5AA48CC98EDDA62">
    <w:name w:val="24DD2D01712340B68A5AA48CC98EDDA62"/>
    <w:rsid w:val="000B4ED6"/>
    <w:pPr>
      <w:spacing w:after="0"/>
    </w:pPr>
    <w:rPr>
      <w:rFonts w:eastAsiaTheme="minorHAnsi"/>
      <w:sz w:val="18"/>
      <w:lang w:eastAsia="en-US"/>
    </w:rPr>
  </w:style>
  <w:style w:type="paragraph" w:customStyle="1" w:styleId="2F240808055E4D3B8B351F8BFFAF3D7315">
    <w:name w:val="2F240808055E4D3B8B351F8BFFAF3D7315"/>
    <w:rsid w:val="000B4ED6"/>
    <w:pPr>
      <w:spacing w:after="0"/>
      <w:ind w:left="720"/>
      <w:contextualSpacing/>
    </w:pPr>
    <w:rPr>
      <w:rFonts w:eastAsiaTheme="minorHAnsi"/>
      <w:sz w:val="1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IPFileSec xmlns="34d182ed-f92c-402b-b6b5-ed5149ad10a9">Input</SIPFileSec>
    <StavPredpisu xmlns="b6846859-6aa9-4210-9e4c-e7a14cdb2776">Platný</StavPredpisu>
    <DetailStavuPredpisu xmlns="b6846859-6aa9-4210-9e4c-e7a14cdb2776">Účinný předpis</DetailStavuPredpisu>
    <Podrobnosti xmlns="0a9bd7b0-4dcc-4f92-aa26-3bd7693818b4" xsi:nil="true"/>
    <MimeType xmlns="b688765d-4692-4eea-b44f-895b85b3f4d5" xsi:nil="true"/>
    <CarovyKod xmlns="0972550a-9099-45ab-a224-16c958863f3a" xsi:nil="true"/>
    <HashAlgorithm xmlns="b688765d-4692-4eea-b44f-895b85b3f4d5" xsi:nil="true"/>
    <Znacka xmlns="b688765d-4692-4eea-b44f-895b85b3f4d5">Hlavní</Znacka>
    <TypDokumentu xmlns="b688765d-4692-4eea-b44f-895b85b3f4d5">57;#Předpis</TypDokumentu>
    <HashInit xmlns="b688765d-4692-4eea-b44f-895b85b3f4d5" xsi:nil="true"/>
    <Kod xmlns="b6846859-6aa9-4210-9e4c-e7a14cdb2776">F05.A03</Kod>
    <MimeTypeResult xmlns="b688765d-4692-4eea-b44f-895b85b3f4d5">None</MimeTypeResult>
    <IDExt xmlns="b688765d-4692-4eea-b44f-895b85b3f4d5" xsi:nil="true"/>
    <RezimZpracovani xmlns="b6846859-6aa9-4210-9e4c-e7a14cdb2776">Bez připomínek</RezimZpracovani>
    <HashValue xmlns="b688765d-4692-4eea-b44f-895b85b3f4d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oubor DMS" ma:contentTypeID="0x010100617DA10A36FE5747AD151C4F74B1AC960097F16BAF7BECA944872B56A4BF326AB4" ma:contentTypeVersion="5" ma:contentTypeDescription="" ma:contentTypeScope="" ma:versionID="e1b49029a576d60659541bd8e13bbb09">
  <xsd:schema xmlns:xsd="http://www.w3.org/2001/XMLSchema" xmlns:xs="http://www.w3.org/2001/XMLSchema" xmlns:p="http://schemas.microsoft.com/office/2006/metadata/properties" xmlns:ns2="b6846859-6aa9-4210-9e4c-e7a14cdb2776" xmlns:ns3="b688765d-4692-4eea-b44f-895b85b3f4d5" xmlns:ns4="0a9bd7b0-4dcc-4f92-aa26-3bd7693818b4" xmlns:ns5="34d182ed-f92c-402b-b6b5-ed5149ad10a9" xmlns:ns6="0972550a-9099-45ab-a224-16c958863f3a" targetNamespace="http://schemas.microsoft.com/office/2006/metadata/properties" ma:root="true" ma:fieldsID="685c5fbe9e82ae7ad8891268e6518fed" ns2:_="" ns3:_="" ns4:_="" ns5:_="" ns6:_="">
    <xsd:import namespace="b6846859-6aa9-4210-9e4c-e7a14cdb2776"/>
    <xsd:import namespace="b688765d-4692-4eea-b44f-895b85b3f4d5"/>
    <xsd:import namespace="0a9bd7b0-4dcc-4f92-aa26-3bd7693818b4"/>
    <xsd:import namespace="34d182ed-f92c-402b-b6b5-ed5149ad10a9"/>
    <xsd:import namespace="0972550a-9099-45ab-a224-16c958863f3a"/>
    <xsd:element name="properties">
      <xsd:complexType>
        <xsd:sequence>
          <xsd:element name="documentManagement">
            <xsd:complexType>
              <xsd:all>
                <xsd:element ref="ns2:StavPredpisu" minOccurs="0"/>
                <xsd:element ref="ns2:DetailStavuPredpisu" minOccurs="0"/>
                <xsd:element ref="ns3:TypDokumentu" minOccurs="0"/>
                <xsd:element ref="ns2:Kod" minOccurs="0"/>
                <xsd:element ref="ns4:Podrobnosti" minOccurs="0"/>
                <xsd:element ref="ns5:SIPFileSec" minOccurs="0"/>
                <xsd:element ref="ns3:Znacka" minOccurs="0"/>
                <xsd:element ref="ns3:IDExt" minOccurs="0"/>
                <xsd:element ref="ns6:CarovyKod" minOccurs="0"/>
                <xsd:element ref="ns3:HashAlgorithm" minOccurs="0"/>
                <xsd:element ref="ns3:HashInit" minOccurs="0"/>
                <xsd:element ref="ns3:HashValue" minOccurs="0"/>
                <xsd:element ref="ns2:RezimZpracovani" minOccurs="0"/>
                <xsd:element ref="ns3:SharedWithUsers" minOccurs="0"/>
                <xsd:element ref="ns3:MimeType" minOccurs="0"/>
                <xsd:element ref="ns3:MimeTypeResul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46859-6aa9-4210-9e4c-e7a14cdb2776" elementFormDefault="qualified">
    <xsd:import namespace="http://schemas.microsoft.com/office/2006/documentManagement/types"/>
    <xsd:import namespace="http://schemas.microsoft.com/office/infopath/2007/PartnerControls"/>
    <xsd:element name="StavPredpisu" ma:index="8" nillable="true" ma:displayName="Stav předpisu" ma:default="Nový" ma:description="" ma:format="Dropdown" ma:internalName="StavPredpisu">
      <xsd:simpleType>
        <xsd:restriction base="dms:Choice">
          <xsd:enumeration value="Nový"/>
          <xsd:enumeration value="Rozpracovaný"/>
          <xsd:enumeration value="Ukoncený"/>
          <xsd:enumeration value="Zrušený"/>
          <xsd:enumeration value="Platný"/>
          <xsd:enumeration value="Historický"/>
        </xsd:restriction>
      </xsd:simpleType>
    </xsd:element>
    <xsd:element name="DetailStavuPredpisu" ma:index="9" nillable="true" ma:displayName="DetailStavuPredpisu" ma:description="" ma:internalName="DetailStavuPredpisu">
      <xsd:simpleType>
        <xsd:restriction base="dms:Text">
          <xsd:maxLength value="255"/>
        </xsd:restriction>
      </xsd:simpleType>
    </xsd:element>
    <xsd:element name="Kod" ma:index="11" nillable="true" ma:displayName="Kód" ma:description="" ma:internalName="Kod">
      <xsd:simpleType>
        <xsd:restriction base="dms:Text">
          <xsd:maxLength value="20"/>
        </xsd:restriction>
      </xsd:simpleType>
    </xsd:element>
    <xsd:element name="RezimZpracovani" ma:index="20" nillable="true" ma:displayName="Režim zpracování" ma:default="Standardní" ma:description="" ma:format="Dropdown" ma:internalName="RezimZpracovani">
      <xsd:simpleType>
        <xsd:restriction base="dms:Choice">
          <xsd:enumeration value="Standardní"/>
          <xsd:enumeration value="Memorandum"/>
          <xsd:enumeration value="Bez připomínek"/>
          <xsd:enumeration value="Bez odsouhlasení"/>
        </xsd:restriction>
      </xsd:simpleType>
    </xsd:element>
  </xsd:schema>
  <xsd:schema xmlns:xsd="http://www.w3.org/2001/XMLSchema" xmlns:xs="http://www.w3.org/2001/XMLSchema" xmlns:dms="http://schemas.microsoft.com/office/2006/documentManagement/types" xmlns:pc="http://schemas.microsoft.com/office/infopath/2007/PartnerControls" targetNamespace="b688765d-4692-4eea-b44f-895b85b3f4d5" elementFormDefault="qualified">
    <xsd:import namespace="http://schemas.microsoft.com/office/2006/documentManagement/types"/>
    <xsd:import namespace="http://schemas.microsoft.com/office/infopath/2007/PartnerControls"/>
    <xsd:element name="TypDokumentu" ma:index="10" nillable="true" ma:displayName="Typ dokumentu" ma:description="" ma:internalName="TypDokumentu">
      <xsd:simpleType>
        <xsd:restriction base="dms:Unknown"/>
      </xsd:simpleType>
    </xsd:element>
    <xsd:element name="Znacka" ma:index="14" nillable="true" ma:displayName="Značka" ma:default="" ma:description="Zvolte hodnotu Neurčeno, pokud nemá být značka (Hlavní, Příloha) uvedena." ma:format="Dropdown" ma:internalName="Znacka">
      <xsd:simpleType>
        <xsd:restriction base="dms:Choice">
          <xsd:enumeration value="Hlavní"/>
          <xsd:enumeration value="Příloha"/>
          <xsd:enumeration value="Neurčeno"/>
        </xsd:restriction>
      </xsd:simpleType>
    </xsd:element>
    <xsd:element name="IDExt" ma:index="15" nillable="true" ma:displayName="IDExt" ma:description="" ma:internalName="IDExt">
      <xsd:simpleType>
        <xsd:restriction base="dms:Text">
          <xsd:maxLength value="255"/>
        </xsd:restriction>
      </xsd:simpleType>
    </xsd:element>
    <xsd:element name="HashAlgorithm" ma:index="17" nillable="true" ma:displayName="HashAlgorithm" ma:description="" ma:internalName="HashAlgorithm">
      <xsd:simpleType>
        <xsd:restriction base="dms:Text">
          <xsd:maxLength value="255"/>
        </xsd:restriction>
      </xsd:simpleType>
    </xsd:element>
    <xsd:element name="HashInit" ma:index="18" nillable="true" ma:displayName="HashInit" ma:description="" ma:internalName="HashInit">
      <xsd:simpleType>
        <xsd:restriction base="dms:Text">
          <xsd:maxLength value="255"/>
        </xsd:restriction>
      </xsd:simpleType>
    </xsd:element>
    <xsd:element name="HashValue" ma:index="19" nillable="true" ma:displayName="HashValue" ma:description="" ma:internalName="HashValue">
      <xsd:simpleType>
        <xsd:restriction base="dms:Text">
          <xsd:maxLength value="255"/>
        </xsd:restriction>
      </xsd:simple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imeType" ma:index="22" nillable="true" ma:displayName="Mime Type" ma:description="" ma:internalName="MimeType">
      <xsd:simpleType>
        <xsd:restriction base="dms:Text">
          <xsd:maxLength value="255"/>
        </xsd:restriction>
      </xsd:simpleType>
    </xsd:element>
    <xsd:element name="MimeTypeResult" ma:index="23" nillable="true" ma:displayName="Mime Type Result" ma:default="None" ma:description="" ma:format="Dropdown" ma:internalName="MimeTypeResult">
      <xsd:simpleType>
        <xsd:restriction base="dms:Text">
          <xsd:enumeration value="None"/>
          <xsd:enumeration value="Valid"/>
          <xsd:enumeration value="Invalid"/>
          <xsd:enumeration value="NoExtension"/>
          <xsd:enumeration value="NoContent"/>
          <xsd:enumeration value="Unknown"/>
        </xsd:restriction>
      </xsd:simpleType>
    </xsd:element>
  </xsd:schema>
  <xsd:schema xmlns:xsd="http://www.w3.org/2001/XMLSchema" xmlns:xs="http://www.w3.org/2001/XMLSchema" xmlns:dms="http://schemas.microsoft.com/office/2006/documentManagement/types" xmlns:pc="http://schemas.microsoft.com/office/infopath/2007/PartnerControls" targetNamespace="0a9bd7b0-4dcc-4f92-aa26-3bd7693818b4" elementFormDefault="qualified">
    <xsd:import namespace="http://schemas.microsoft.com/office/2006/documentManagement/types"/>
    <xsd:import namespace="http://schemas.microsoft.com/office/infopath/2007/PartnerControls"/>
    <xsd:element name="Podrobnosti" ma:index="12" nillable="true" ma:displayName="Podrobnosti" ma:description="" ma:internalName="Podrobnosti">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d182ed-f92c-402b-b6b5-ed5149ad10a9" elementFormDefault="qualified">
    <xsd:import namespace="http://schemas.microsoft.com/office/2006/documentManagement/types"/>
    <xsd:import namespace="http://schemas.microsoft.com/office/infopath/2007/PartnerControls"/>
    <xsd:element name="SIPFileSec" ma:index="13" nillable="true" ma:displayName="SIPFileSec" ma:default="Input" ma:format="Dropdown" ma:internalName="SIPFileSec">
      <xsd:simpleType>
        <xsd:restriction base="dms:Choice">
          <xsd:enumeration value="Original"/>
          <xsd:enumeration value="Input"/>
          <xsd:enumeration value="Digitized"/>
          <xsd:enumeration value="Preview"/>
          <xsd:enumeration value="Migrated"/>
        </xsd:restriction>
      </xsd:simpleType>
    </xsd:element>
  </xsd:schema>
  <xsd:schema xmlns:xsd="http://www.w3.org/2001/XMLSchema" xmlns:xs="http://www.w3.org/2001/XMLSchema" xmlns:dms="http://schemas.microsoft.com/office/2006/documentManagement/types" xmlns:pc="http://schemas.microsoft.com/office/infopath/2007/PartnerControls" targetNamespace="0972550a-9099-45ab-a224-16c958863f3a" elementFormDefault="qualified">
    <xsd:import namespace="http://schemas.microsoft.com/office/2006/documentManagement/types"/>
    <xsd:import namespace="http://schemas.microsoft.com/office/infopath/2007/PartnerControls"/>
    <xsd:element name="CarovyKod" ma:index="16" nillable="true" ma:displayName="Čárový kód" ma:indexed="true" ma:internalName="CarovyKo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4510FD-F4BC-4FEE-AD64-EEBB9A4C5A18}">
  <ds:schemaRefs>
    <ds:schemaRef ds:uri="http://schemas.microsoft.com/office/2006/metadata/properties"/>
    <ds:schemaRef ds:uri="http://schemas.microsoft.com/office/infopath/2007/PartnerControls"/>
    <ds:schemaRef ds:uri="34d182ed-f92c-402b-b6b5-ed5149ad10a9"/>
    <ds:schemaRef ds:uri="b6846859-6aa9-4210-9e4c-e7a14cdb2776"/>
    <ds:schemaRef ds:uri="0a9bd7b0-4dcc-4f92-aa26-3bd7693818b4"/>
    <ds:schemaRef ds:uri="b688765d-4692-4eea-b44f-895b85b3f4d5"/>
    <ds:schemaRef ds:uri="0972550a-9099-45ab-a224-16c958863f3a"/>
  </ds:schemaRefs>
</ds:datastoreItem>
</file>

<file path=customXml/itemProps2.xml><?xml version="1.0" encoding="utf-8"?>
<ds:datastoreItem xmlns:ds="http://schemas.openxmlformats.org/officeDocument/2006/customXml" ds:itemID="{997D1132-8A15-44EA-B765-6D83B2940FFA}">
  <ds:schemaRefs>
    <ds:schemaRef ds:uri="http://schemas.microsoft.com/sharepoint/v3/contenttype/forms"/>
  </ds:schemaRefs>
</ds:datastoreItem>
</file>

<file path=customXml/itemProps3.xml><?xml version="1.0" encoding="utf-8"?>
<ds:datastoreItem xmlns:ds="http://schemas.openxmlformats.org/officeDocument/2006/customXml" ds:itemID="{5E7219AF-4DD2-41E1-97E8-02AC2D1A1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46859-6aa9-4210-9e4c-e7a14cdb2776"/>
    <ds:schemaRef ds:uri="b688765d-4692-4eea-b44f-895b85b3f4d5"/>
    <ds:schemaRef ds:uri="0a9bd7b0-4dcc-4f92-aa26-3bd7693818b4"/>
    <ds:schemaRef ds:uri="34d182ed-f92c-402b-b6b5-ed5149ad10a9"/>
    <ds:schemaRef ds:uri="0972550a-9099-45ab-a224-16c958863f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1</Pages>
  <Words>1052</Words>
  <Characters>6213</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Antos Petr, Ing.</dc:creator>
  <cp:keywords/>
  <dc:description/>
  <cp:lastModifiedBy>Vondrackova Hana, Ing.</cp:lastModifiedBy>
  <cp:revision>21</cp:revision>
  <cp:lastPrinted>2024-06-19T13:03:00Z</cp:lastPrinted>
  <dcterms:created xsi:type="dcterms:W3CDTF">2024-06-19T09:11:00Z</dcterms:created>
  <dcterms:modified xsi:type="dcterms:W3CDTF">2024-07-02T07:16:00Z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0x010100617DA10A36FE5747AD151C4F74B1AC960097F16BAF7BECA944872B56A4BF326AB4</vt:lpwstr>
  </property>
</Properties>
</file>